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CD699A">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2568D74" w14:textId="086965B7" w:rsidR="00215C1D" w:rsidRDefault="00323774" w:rsidP="00215C1D">
      <w:pPr>
        <w:jc w:val="center"/>
        <w:rPr>
          <w:rFonts w:ascii="Times New Roman" w:hAnsi="Times New Roman"/>
          <w:b/>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C5777D">
        <w:rPr>
          <w:rFonts w:ascii="Times New Roman" w:hAnsi="Times New Roman"/>
          <w:b/>
        </w:rPr>
        <w:t>GIẢI TÍCH BIẾN PHÂN</w:t>
      </w:r>
      <w:r w:rsidR="00215C1D" w:rsidRPr="00A34560">
        <w:rPr>
          <w:rFonts w:ascii="Times New Roman" w:hAnsi="Times New Roman"/>
          <w:b/>
        </w:rPr>
        <w:t xml:space="preserve"> </w:t>
      </w:r>
    </w:p>
    <w:p w14:paraId="6F51B904" w14:textId="0A10113D"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C5777D">
        <w:rPr>
          <w:rFonts w:ascii="Times New Roman" w:eastAsia="MS Mincho" w:hAnsi="Times New Roman" w:cs="Times New Roman"/>
          <w:b/>
          <w:i/>
          <w:iCs/>
          <w:sz w:val="26"/>
          <w:szCs w:val="26"/>
          <w:lang w:eastAsia="ja-JP"/>
        </w:rPr>
        <w:t>Toán giải tích</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289337B" w14:textId="77777777" w:rsidR="00215C1D" w:rsidRDefault="00215C1D" w:rsidP="00215C1D">
      <w:pPr>
        <w:spacing w:after="0" w:line="276" w:lineRule="auto"/>
        <w:rPr>
          <w:rFonts w:ascii="Times New Roman" w:eastAsia="MS Mincho" w:hAnsi="Times New Roman" w:cs="Times New Roman"/>
          <w:b/>
          <w:sz w:val="26"/>
          <w:szCs w:val="26"/>
          <w:lang w:eastAsia="ja-JP"/>
        </w:rPr>
      </w:pPr>
    </w:p>
    <w:p w14:paraId="71281740" w14:textId="77777777" w:rsidR="00215C1D" w:rsidRPr="00717260" w:rsidRDefault="00215C1D" w:rsidP="00215C1D">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2A10D35C" w14:textId="77777777" w:rsidR="00215C1D" w:rsidRPr="00717260" w:rsidRDefault="00215C1D" w:rsidP="00215C1D">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bookmarkEnd w:id="0"/>
    <w:p w14:paraId="5425C57F"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48167E8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2005E9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0339185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06709B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4BEC51A0"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4404550B"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53F72B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1E21C482"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07C6E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0B5101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0D37F2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365E89F7"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3DF996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140DDC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72D084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853FB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46EA230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1F4E8B54"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2343C971"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7A93C92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12995DA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0AA79D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4711842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06078B7C"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6A7EDA2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1F84F12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A2421DC"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6733D3B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4A4D97FA"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F2FD7A2"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9704BCE"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CD699A">
        <w:tc>
          <w:tcPr>
            <w:tcW w:w="9355" w:type="dxa"/>
            <w:gridSpan w:val="3"/>
            <w:shd w:val="clear" w:color="auto" w:fill="auto"/>
          </w:tcPr>
          <w:p w14:paraId="5DD1B114" w14:textId="546B6E49"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C5777D">
              <w:rPr>
                <w:rFonts w:ascii="Times New Roman" w:hAnsi="Times New Roman" w:cs="Times New Roman"/>
                <w:b/>
                <w:sz w:val="26"/>
                <w:szCs w:val="26"/>
                <w:lang w:val="nl-NL"/>
              </w:rPr>
              <w:t>GIẢI TÍCH BIẾN PHÂN</w:t>
            </w:r>
          </w:p>
          <w:p w14:paraId="508336AA" w14:textId="6E97D371" w:rsidR="007E7EB7" w:rsidRPr="002C750F" w:rsidRDefault="007E7EB7" w:rsidP="00507253">
            <w:pPr>
              <w:spacing w:line="312" w:lineRule="auto"/>
              <w:jc w:val="both"/>
              <w:rPr>
                <w:rFonts w:ascii="Times New Roman" w:hAnsi="Times New Roman" w:cs="Times New Roman"/>
                <w:sz w:val="26"/>
                <w:szCs w:val="26"/>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2C750F" w:rsidRPr="002C750F">
              <w:rPr>
                <w:rFonts w:ascii="Times New Roman" w:eastAsia="MS Mincho" w:hAnsi="Times New Roman" w:cs="Times New Roman"/>
                <w:b/>
                <w:bCs/>
                <w:sz w:val="26"/>
                <w:szCs w:val="26"/>
                <w:lang w:eastAsia="ja-JP"/>
              </w:rPr>
              <w:t>Variational Analysis</w:t>
            </w:r>
          </w:p>
        </w:tc>
      </w:tr>
      <w:tr w:rsidR="007E7EB7" w:rsidRPr="00717260" w14:paraId="63A44EF0" w14:textId="77777777" w:rsidTr="00CD699A">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CD699A">
        <w:tc>
          <w:tcPr>
            <w:tcW w:w="9355" w:type="dxa"/>
            <w:gridSpan w:val="3"/>
            <w:tcBorders>
              <w:bottom w:val="single" w:sz="4" w:space="0" w:color="auto"/>
            </w:tcBorders>
            <w:shd w:val="clear" w:color="auto" w:fill="auto"/>
          </w:tcPr>
          <w:p w14:paraId="3175344A" w14:textId="4A0A17E9" w:rsidR="007E7EB7" w:rsidRPr="00717260" w:rsidRDefault="007E7EB7" w:rsidP="005B1C14">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5B1C14">
              <w:rPr>
                <w:rFonts w:ascii="Times New Roman" w:eastAsia="MS Mincho" w:hAnsi="Times New Roman" w:cs="Times New Roman"/>
                <w:iCs/>
                <w:sz w:val="26"/>
                <w:szCs w:val="26"/>
                <w:lang w:eastAsia="ja-JP"/>
              </w:rPr>
              <w:t>Toán giải tích</w:t>
            </w:r>
          </w:p>
        </w:tc>
      </w:tr>
      <w:tr w:rsidR="007E7EB7" w:rsidRPr="00717260" w14:paraId="3783D5A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67CDF574" w14:textId="509306F9"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34E5B2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1E5BC638" wp14:editId="41D01E52">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508B50"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5BC6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3C508B50"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500CA6B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682810AB" wp14:editId="64146B00">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8FD53CD"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810AB" id="Text Box 19"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0dM0CB4CAABABAAADgAAAAAAAAAAAAAAAAAuAgAAZHJzL2Uyb0RvYy54bWxQSwEC&#10;LQAUAAYACAAAACEAKg5+Wd0AAAAGAQAADwAAAAAAAAAAAAAAAAB4BAAAZHJzL2Rvd25yZXYueG1s&#10;UEsFBgAAAAAEAAQA8wAAAIIFAAAAAA==&#10;" fillcolor="white [3212]">
                      <v:path arrowok="t"/>
                      <v:textbox>
                        <w:txbxContent>
                          <w:p w14:paraId="78FD53CD"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687D50B4" w14:textId="25F186F5" w:rsidR="007E7EB7" w:rsidRPr="00717260" w:rsidRDefault="00D4448D" w:rsidP="007E7EB7">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7E59DB01" wp14:editId="5833A6CE">
                      <wp:simplePos x="0" y="0"/>
                      <wp:positionH relativeFrom="column">
                        <wp:posOffset>176530</wp:posOffset>
                      </wp:positionH>
                      <wp:positionV relativeFrom="paragraph">
                        <wp:posOffset>55880</wp:posOffset>
                      </wp:positionV>
                      <wp:extent cx="106680" cy="100965"/>
                      <wp:effectExtent l="0" t="0" r="26670" b="133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2984D436"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9DB01" id="Text Box 17"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" fillcolor="#4472c4 [3204]">
                      <v:path arrowok="t"/>
                      <v:textbox>
                        <w:txbxContent>
                          <w:p w14:paraId="2984D436"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7A7D11D" w14:textId="108BBD28" w:rsidR="007E7EB7" w:rsidRPr="00717260" w:rsidRDefault="007E7EB7" w:rsidP="00507253">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D8246E" w:rsidRDefault="00D8246E"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365C0"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" fillcolor="#8faadc">
                      <v:path arrowok="t"/>
                      <v:textbox>
                        <w:txbxContent>
                          <w:p w14:paraId="16386662" w14:textId="77777777" w:rsidR="00D8246E" w:rsidRDefault="00D8246E"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w:t>
            </w:r>
            <w:r w:rsidR="00507253" w:rsidRPr="00717260">
              <w:rPr>
                <w:rFonts w:ascii="Times New Roman" w:eastAsia="Arial" w:hAnsi="Times New Roman" w:cs="Times New Roman"/>
                <w:sz w:val="26"/>
                <w:szCs w:val="26"/>
              </w:rPr>
              <w:t xml:space="preserve">Tự chọn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8C8204B" w:rsidR="007E7EB7" w:rsidRPr="00717260" w:rsidRDefault="007E7EB7" w:rsidP="00507253">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2E7F"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gZPCjhsCAABBBAAADgAAAAAAAAAAAAAAAAAuAgAAZHJzL2Uyb0RvYy54bWxQSwECLQAUAAYA&#10;CAAAACEA4QFt3doAAAAEAQAADwAAAAAAAAAAAAAAAAB1BAAAZHJzL2Rvd25yZXYueG1sUEsFBgAA&#10;AAAEAAQA8wAAAHwFAAAAAA==&#10;">
                      <v:path arrowok="t"/>
                      <v:textbox>
                        <w:txbxContent>
                          <w:p w14:paraId="34BAF8E5"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w:t>
            </w:r>
            <w:r w:rsidR="00507253" w:rsidRPr="00717260">
              <w:rPr>
                <w:rFonts w:ascii="Times New Roman" w:eastAsia="Arial" w:hAnsi="Times New Roman" w:cs="Times New Roman"/>
                <w:sz w:val="26"/>
                <w:szCs w:val="26"/>
                <w:lang w:val="vi-VN"/>
              </w:rPr>
              <w:t xml:space="preserve">Bắt buộc                  </w:t>
            </w:r>
          </w:p>
        </w:tc>
      </w:tr>
      <w:tr w:rsidR="007E7EB7" w:rsidRPr="00717260" w14:paraId="4A012E70"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CD699A">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CD699A">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CD699A">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68960F9E" w14:textId="4AD54FD3" w:rsidR="006B0A04" w:rsidRPr="006B0A04" w:rsidRDefault="00C5777D" w:rsidP="00C5777D">
      <w:pPr>
        <w:pStyle w:val="NormalWeb"/>
        <w:spacing w:before="0" w:beforeAutospacing="0" w:after="0" w:afterAutospacing="0" w:line="360" w:lineRule="auto"/>
        <w:ind w:firstLine="562"/>
        <w:jc w:val="both"/>
        <w:rPr>
          <w:sz w:val="26"/>
          <w:szCs w:val="26"/>
        </w:rPr>
      </w:pPr>
      <w:r w:rsidRPr="00C5777D">
        <w:rPr>
          <w:i/>
          <w:iCs/>
          <w:color w:val="000000"/>
          <w:sz w:val="26"/>
          <w:szCs w:val="26"/>
          <w:lang w:val="en-US"/>
        </w:rPr>
        <w:t>Giải tích biến phân</w:t>
      </w:r>
      <w:r w:rsidR="00CD699A" w:rsidRPr="006B0A04">
        <w:rPr>
          <w:color w:val="000000"/>
          <w:sz w:val="26"/>
          <w:szCs w:val="26"/>
        </w:rPr>
        <w:t xml:space="preserve"> là học phần </w:t>
      </w:r>
      <w:r w:rsidR="00507253" w:rsidRPr="006B0A04">
        <w:rPr>
          <w:rFonts w:eastAsia="MS Mincho"/>
          <w:sz w:val="26"/>
          <w:szCs w:val="26"/>
          <w:lang w:val="en-US" w:eastAsia="ja-JP"/>
        </w:rPr>
        <w:t>tự chọn</w:t>
      </w:r>
      <w:r w:rsidR="00CD699A" w:rsidRPr="006B0A04">
        <w:rPr>
          <w:rFonts w:eastAsia="MS Mincho"/>
          <w:sz w:val="26"/>
          <w:szCs w:val="26"/>
          <w:lang w:eastAsia="ja-JP"/>
        </w:rPr>
        <w:t xml:space="preserve"> dành cho học viên cao học</w:t>
      </w:r>
      <w:r w:rsidR="00CD699A" w:rsidRPr="006B0A04">
        <w:rPr>
          <w:rFonts w:eastAsia="MS Mincho"/>
          <w:sz w:val="26"/>
          <w:szCs w:val="26"/>
          <w:lang w:val="en-US" w:eastAsia="ja-JP"/>
        </w:rPr>
        <w:t xml:space="preserve"> chuyên </w:t>
      </w:r>
      <w:r w:rsidR="00CD699A" w:rsidRPr="006B0A04">
        <w:rPr>
          <w:rFonts w:eastAsia="MS Mincho"/>
          <w:sz w:val="26"/>
          <w:szCs w:val="26"/>
          <w:lang w:eastAsia="ja-JP"/>
        </w:rPr>
        <w:t xml:space="preserve"> ngành </w:t>
      </w:r>
      <w:r w:rsidR="006B0A04">
        <w:rPr>
          <w:rFonts w:eastAsia="MS Mincho"/>
          <w:sz w:val="26"/>
          <w:szCs w:val="26"/>
          <w:lang w:val="en-US" w:eastAsia="ja-JP"/>
        </w:rPr>
        <w:t>Toán giải tích</w:t>
      </w:r>
      <w:r w:rsidR="00CD699A" w:rsidRPr="006B0A04">
        <w:rPr>
          <w:rFonts w:eastAsia="MS Mincho"/>
          <w:sz w:val="26"/>
          <w:szCs w:val="26"/>
          <w:lang w:val="en-US" w:eastAsia="ja-JP"/>
        </w:rPr>
        <w:t>.</w:t>
      </w:r>
      <w:r>
        <w:rPr>
          <w:rFonts w:eastAsia="MS Mincho"/>
          <w:sz w:val="26"/>
          <w:szCs w:val="26"/>
          <w:lang w:val="en-US" w:eastAsia="ja-JP"/>
        </w:rPr>
        <w:t xml:space="preserve"> Học phần này cung cấp các kiến thức cơ sở và chuyên sâu về giải tích biến phân bao gồm các chủ đề: tính liên tục và tính chính quy mêtric của ánh xạ đa trị, đạo hàm của ánh xạ đa trị và đối đạo hàm của ánh xạ đa trị. Nội dung được chia thành ba chương. Chương 1 được dành để trình bày về ánh xạ đa trị, ánh xạ đa trị liên tục và ánh xạ đa trị chính quy mêtric. Chương 2 được dành để nghiên cứu khái niệm nón tiếp tuyến của tập và đạo hàm của các ánh xạ đa trị. Chương 3 được dành để khảo sát nón tiếp tuyến và đối đạo hàm của ánh xạ đa trị.</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BAEDE45" w14:textId="5F60669E" w:rsidR="00477BD8" w:rsidRDefault="00274E68" w:rsidP="005228F2">
      <w:pPr>
        <w:ind w:firstLine="720"/>
        <w:jc w:val="both"/>
        <w:rPr>
          <w:rFonts w:ascii="Times New Roman" w:eastAsia="Times New Roman" w:hAnsi="Times New Roman" w:cs="Times New Roman"/>
          <w:bCs/>
          <w:iCs/>
          <w:sz w:val="26"/>
          <w:szCs w:val="26"/>
        </w:rPr>
      </w:pPr>
      <w:r w:rsidRPr="00717260">
        <w:rPr>
          <w:rFonts w:ascii="Times New Roman" w:eastAsia="Calibri" w:hAnsi="Times New Roman" w:cs="Times New Roman"/>
          <w:sz w:val="26"/>
          <w:szCs w:val="26"/>
        </w:rPr>
        <w:t>Sau khi học xong học phần</w:t>
      </w:r>
      <w:r>
        <w:rPr>
          <w:rFonts w:ascii="Times New Roman" w:eastAsia="Calibri" w:hAnsi="Times New Roman" w:cs="Times New Roman"/>
          <w:sz w:val="26"/>
          <w:szCs w:val="26"/>
        </w:rPr>
        <w:t xml:space="preserve"> này</w:t>
      </w:r>
      <w:r w:rsidRPr="00717260">
        <w:rPr>
          <w:rFonts w:ascii="Times New Roman" w:eastAsia="Calibri" w:hAnsi="Times New Roman" w:cs="Times New Roman"/>
          <w:sz w:val="26"/>
          <w:szCs w:val="26"/>
        </w:rPr>
        <w:t>, học</w:t>
      </w:r>
      <w:r w:rsidRPr="00717260">
        <w:rPr>
          <w:rFonts w:ascii="Times New Roman" w:eastAsia="Calibri" w:hAnsi="Times New Roman" w:cs="Times New Roman"/>
          <w:sz w:val="26"/>
          <w:szCs w:val="26"/>
          <w:lang w:val="vi-VN"/>
        </w:rPr>
        <w:t xml:space="preserve"> viên</w:t>
      </w:r>
      <w:r w:rsidRPr="00BE285D">
        <w:rPr>
          <w:rFonts w:ascii="Times New Roman" w:hAnsi="Times New Roman"/>
          <w:color w:val="000000"/>
          <w:sz w:val="26"/>
          <w:szCs w:val="26"/>
          <w:lang w:val="nl-NL"/>
        </w:rPr>
        <w:t xml:space="preserve"> </w:t>
      </w:r>
      <w:r w:rsidR="00C5777D">
        <w:rPr>
          <w:rFonts w:ascii="Times New Roman" w:hAnsi="Times New Roman"/>
          <w:color w:val="000000"/>
          <w:sz w:val="26"/>
          <w:szCs w:val="26"/>
          <w:lang w:val="nl-NL"/>
        </w:rPr>
        <w:t>nắm vững được các khái niệm</w:t>
      </w:r>
      <w:r w:rsidR="005228F2">
        <w:rPr>
          <w:rFonts w:ascii="Times New Roman" w:hAnsi="Times New Roman"/>
          <w:color w:val="000000"/>
          <w:sz w:val="26"/>
          <w:szCs w:val="26"/>
          <w:lang w:val="nl-NL"/>
        </w:rPr>
        <w:t xml:space="preserve"> và tính chất </w:t>
      </w:r>
      <w:r w:rsidR="00C5777D">
        <w:rPr>
          <w:rFonts w:ascii="Times New Roman" w:hAnsi="Times New Roman"/>
          <w:color w:val="000000"/>
          <w:sz w:val="26"/>
          <w:szCs w:val="26"/>
          <w:lang w:val="nl-NL"/>
        </w:rPr>
        <w:t>cơ bản liên quan đến ánh xạ đa trị, tính chất liên tục,</w:t>
      </w:r>
      <w:r w:rsidR="005228F2">
        <w:rPr>
          <w:rFonts w:ascii="Times New Roman" w:hAnsi="Times New Roman"/>
          <w:color w:val="000000"/>
          <w:sz w:val="26"/>
          <w:szCs w:val="26"/>
          <w:lang w:val="nl-NL"/>
        </w:rPr>
        <w:t xml:space="preserve"> tính chính quy mêtric, nón tiếp tuyến, nón pháp tuyến, đạo hàm và đối đạo hàm và ứng dụng. Hơn nữa, học viên có thể tính được nón tiếp tuyến, nón pháp tuyến, đạo hàm và đối đạo hàm của các ánh xạ đa trị. Ngoài ra, học viên khảo sát được tính chất chính quy mêtric, tính dưới chính quy mêtric mạnh và tính chất Aubin của các ánh xạ đa trị dựa vào việc tính đạo hàm và đối đạo hàm của các ánh xạ đa trị.</w:t>
      </w:r>
    </w:p>
    <w:p w14:paraId="58B84E80" w14:textId="77777777" w:rsidR="00BC770F" w:rsidRDefault="00BC770F" w:rsidP="007E0E02">
      <w:pPr>
        <w:spacing w:after="0" w:line="312" w:lineRule="auto"/>
        <w:jc w:val="both"/>
        <w:rPr>
          <w:rFonts w:ascii="Times New Roman" w:eastAsia="MS Mincho" w:hAnsi="Times New Roman" w:cs="Times New Roman"/>
          <w:b/>
          <w:sz w:val="26"/>
          <w:szCs w:val="26"/>
          <w:lang w:val="vi-VN" w:eastAsia="ja-JP"/>
        </w:rPr>
      </w:pPr>
    </w:p>
    <w:p w14:paraId="15DE6747" w14:textId="5A85C3E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lastRenderedPageBreak/>
        <w:t>4. Chuẩn đầu ra học phần, phương pháp dạy học, phương pháp đánh giá</w:t>
      </w:r>
    </w:p>
    <w:p w14:paraId="102CC100" w14:textId="789EB1F5"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6481DEDC" w14:textId="49390134" w:rsidTr="00E74536">
        <w:tc>
          <w:tcPr>
            <w:tcW w:w="1065" w:type="dxa"/>
            <w:vMerge w:val="restart"/>
          </w:tcPr>
          <w:p w14:paraId="4B110A1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19B055E0" w14:textId="67BCA43D"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2AF009AC" w14:textId="496420B2"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14:paraId="43388E04" w14:textId="55AFE6E5" w:rsidTr="00711289">
        <w:tc>
          <w:tcPr>
            <w:tcW w:w="1065" w:type="dxa"/>
            <w:vMerge/>
          </w:tcPr>
          <w:p w14:paraId="654F7822"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34C0A4DE" w14:textId="7A596FAA"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0817B6C" w14:textId="1465DF9B"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1268BEBF" w14:textId="3AC343FF"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259AEB10" w14:textId="146DAEAB"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0061102" w14:textId="35B924D1"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5839D01B" w14:textId="0CAF8133"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0A0A469D" w14:textId="3CF191BF" w:rsidTr="00711289">
        <w:tc>
          <w:tcPr>
            <w:tcW w:w="1065" w:type="dxa"/>
            <w:vMerge/>
          </w:tcPr>
          <w:p w14:paraId="6BAD1B0C"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6AF39544" w14:textId="4ECCA4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1DB23FED" w14:textId="645FFB0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A4B2211" w14:textId="26AE4BE6"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0F66BE25" w14:textId="636467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73994E5B" w14:textId="19A2054D"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B5FECBF" w14:textId="6CC8F2A5"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B7431AF" w14:textId="1394341E"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A71227B" w14:textId="0F2D607D"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76B96EFE" w14:textId="01449736" w:rsidTr="00711289">
        <w:tc>
          <w:tcPr>
            <w:tcW w:w="1065" w:type="dxa"/>
          </w:tcPr>
          <w:p w14:paraId="4743A5BD" w14:textId="44AD8D86"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93A200D" w14:textId="6FD0C63F"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32" w:type="dxa"/>
            <w:vAlign w:val="center"/>
          </w:tcPr>
          <w:p w14:paraId="15EC44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41746A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2BFE75F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5C017EB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06827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92F23B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F69B3E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AD358A6" w14:textId="5526A098" w:rsidTr="00711289">
        <w:tc>
          <w:tcPr>
            <w:tcW w:w="1065" w:type="dxa"/>
          </w:tcPr>
          <w:p w14:paraId="42E4104B" w14:textId="1704292D"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251D73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8B9A414" w14:textId="6C565B46"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66" w:type="dxa"/>
            <w:vAlign w:val="center"/>
          </w:tcPr>
          <w:p w14:paraId="64D88A5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3F840B"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9B9776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B27A43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B46D557"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5EBD510"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75BEF9D0" w14:textId="0359AB98" w:rsidTr="00711289">
        <w:tc>
          <w:tcPr>
            <w:tcW w:w="1065" w:type="dxa"/>
          </w:tcPr>
          <w:p w14:paraId="78FCB882" w14:textId="21C7AF79"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123F5C20"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BDE5B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221F6E" w14:textId="24CD9976"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1112" w:type="dxa"/>
            <w:vAlign w:val="center"/>
          </w:tcPr>
          <w:p w14:paraId="031C8E2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986948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AFC225C"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6A10325D"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218A576"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248DC" w14:textId="26905F09" w:rsidTr="00711289">
        <w:tc>
          <w:tcPr>
            <w:tcW w:w="1065" w:type="dxa"/>
          </w:tcPr>
          <w:p w14:paraId="3A828AF6" w14:textId="39970124"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D19D682"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471C9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A20546C"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5539A56" w14:textId="4FF1C70B"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900" w:type="dxa"/>
            <w:vAlign w:val="center"/>
          </w:tcPr>
          <w:p w14:paraId="3354ACA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2718E70"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9343D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B9A9478"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D9CE940" w14:textId="443E7BE9" w:rsidTr="00711289">
        <w:tc>
          <w:tcPr>
            <w:tcW w:w="1065" w:type="dxa"/>
          </w:tcPr>
          <w:p w14:paraId="60620885" w14:textId="28FEA33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BEDC609"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BD31A70"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CAA2C5A"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774679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07B6DF1B" w14:textId="5456020D"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66" w:type="dxa"/>
            <w:vAlign w:val="center"/>
          </w:tcPr>
          <w:p w14:paraId="0D99BAB8"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8EAFF7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C247BF4"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1B364CA" w14:textId="0EB3FF1C" w:rsidTr="00711289">
        <w:tc>
          <w:tcPr>
            <w:tcW w:w="1065" w:type="dxa"/>
          </w:tcPr>
          <w:p w14:paraId="6D03ABC0" w14:textId="19B0C984"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40E0E27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0E5D5AB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E6E8DCE"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42D174"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6A432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F9E29B8" w14:textId="57EB870D"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1105" w:type="dxa"/>
          </w:tcPr>
          <w:p w14:paraId="2AC4CCA4" w14:textId="77777777" w:rsidR="00711289" w:rsidRPr="00717260" w:rsidRDefault="00711289" w:rsidP="00BE79C5">
            <w:pPr>
              <w:spacing w:line="276" w:lineRule="auto"/>
              <w:jc w:val="center"/>
              <w:rPr>
                <w:sz w:val="26"/>
                <w:szCs w:val="26"/>
              </w:rPr>
            </w:pPr>
          </w:p>
        </w:tc>
        <w:tc>
          <w:tcPr>
            <w:tcW w:w="1105" w:type="dxa"/>
          </w:tcPr>
          <w:p w14:paraId="2A4E82E1" w14:textId="77777777" w:rsidR="00711289" w:rsidRPr="00717260" w:rsidRDefault="00711289" w:rsidP="00BE79C5">
            <w:pPr>
              <w:spacing w:line="276" w:lineRule="auto"/>
              <w:jc w:val="center"/>
              <w:rPr>
                <w:sz w:val="26"/>
                <w:szCs w:val="26"/>
              </w:rPr>
            </w:pPr>
          </w:p>
        </w:tc>
      </w:tr>
      <w:tr w:rsidR="00711289" w:rsidRPr="00717260" w14:paraId="60CF86D1" w14:textId="77777777" w:rsidTr="00711289">
        <w:tc>
          <w:tcPr>
            <w:tcW w:w="1065" w:type="dxa"/>
          </w:tcPr>
          <w:p w14:paraId="61532D2C" w14:textId="7B96629D"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EF8DD2E"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3C4A12A4"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0B9EAC2"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776FCB65"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16DAE75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6EAC1F6" w14:textId="77777777" w:rsidR="00711289" w:rsidRPr="00717260" w:rsidRDefault="00711289" w:rsidP="00BE79C5">
            <w:pPr>
              <w:spacing w:line="276" w:lineRule="auto"/>
              <w:jc w:val="center"/>
              <w:rPr>
                <w:sz w:val="26"/>
                <w:szCs w:val="26"/>
              </w:rPr>
            </w:pPr>
          </w:p>
        </w:tc>
        <w:tc>
          <w:tcPr>
            <w:tcW w:w="1105" w:type="dxa"/>
          </w:tcPr>
          <w:p w14:paraId="571FD8C7" w14:textId="46CCC7B1" w:rsidR="00711289" w:rsidRPr="00224E36" w:rsidRDefault="005228F2" w:rsidP="00BE79C5">
            <w:pPr>
              <w:spacing w:line="276" w:lineRule="auto"/>
              <w:jc w:val="center"/>
              <w:rPr>
                <w:b/>
                <w:bCs/>
                <w:sz w:val="26"/>
                <w:szCs w:val="26"/>
              </w:rPr>
            </w:pPr>
            <w:r w:rsidRPr="00224E36">
              <w:rPr>
                <w:b/>
                <w:bCs/>
                <w:sz w:val="26"/>
                <w:szCs w:val="26"/>
              </w:rPr>
              <w:t>1</w:t>
            </w:r>
          </w:p>
        </w:tc>
        <w:tc>
          <w:tcPr>
            <w:tcW w:w="1105" w:type="dxa"/>
          </w:tcPr>
          <w:p w14:paraId="7BCC1F09" w14:textId="77777777" w:rsidR="00711289" w:rsidRPr="00717260" w:rsidRDefault="00711289" w:rsidP="00BE79C5">
            <w:pPr>
              <w:spacing w:line="276" w:lineRule="auto"/>
              <w:jc w:val="center"/>
              <w:rPr>
                <w:sz w:val="26"/>
                <w:szCs w:val="26"/>
              </w:rPr>
            </w:pPr>
          </w:p>
        </w:tc>
      </w:tr>
      <w:tr w:rsidR="00711289" w:rsidRPr="00717260" w14:paraId="166641A8" w14:textId="77777777" w:rsidTr="00711289">
        <w:tc>
          <w:tcPr>
            <w:tcW w:w="1065" w:type="dxa"/>
          </w:tcPr>
          <w:p w14:paraId="0E0C3998" w14:textId="060AF88B"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060A25F5"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4E5EE226"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916A3D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4987FB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49687F0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8DEDAF5" w14:textId="77777777" w:rsidR="00711289" w:rsidRPr="00717260" w:rsidRDefault="00711289" w:rsidP="00BE79C5">
            <w:pPr>
              <w:spacing w:line="276" w:lineRule="auto"/>
              <w:jc w:val="center"/>
              <w:rPr>
                <w:sz w:val="26"/>
                <w:szCs w:val="26"/>
              </w:rPr>
            </w:pPr>
          </w:p>
        </w:tc>
        <w:tc>
          <w:tcPr>
            <w:tcW w:w="1105" w:type="dxa"/>
          </w:tcPr>
          <w:p w14:paraId="2882BC8D" w14:textId="77777777" w:rsidR="00711289" w:rsidRPr="00717260" w:rsidRDefault="00711289" w:rsidP="00BE79C5">
            <w:pPr>
              <w:spacing w:line="276" w:lineRule="auto"/>
              <w:jc w:val="center"/>
              <w:rPr>
                <w:sz w:val="26"/>
                <w:szCs w:val="26"/>
              </w:rPr>
            </w:pPr>
          </w:p>
        </w:tc>
        <w:tc>
          <w:tcPr>
            <w:tcW w:w="1105" w:type="dxa"/>
          </w:tcPr>
          <w:p w14:paraId="3A883501" w14:textId="109272DD" w:rsidR="00711289" w:rsidRPr="00224E36" w:rsidRDefault="005228F2" w:rsidP="00BE79C5">
            <w:pPr>
              <w:spacing w:line="276" w:lineRule="auto"/>
              <w:jc w:val="center"/>
              <w:rPr>
                <w:b/>
                <w:bCs/>
                <w:sz w:val="26"/>
                <w:szCs w:val="26"/>
              </w:rPr>
            </w:pPr>
            <w:r w:rsidRPr="00224E36">
              <w:rPr>
                <w:b/>
                <w:bCs/>
                <w:sz w:val="26"/>
                <w:szCs w:val="26"/>
              </w:rPr>
              <w:t>1</w:t>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bookmarkStart w:id="1" w:name="_Hlk133587907"/>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035B5F27" w:rsidR="00B579A2" w:rsidRPr="00717260" w:rsidRDefault="002C603E" w:rsidP="001E19F7">
            <w:pPr>
              <w:spacing w:line="312" w:lineRule="auto"/>
              <w:rPr>
                <w:rFonts w:ascii="Times New Roman" w:eastAsia="Times New Roman" w:hAnsi="Times New Roman" w:cs="Times New Roman"/>
                <w:sz w:val="26"/>
                <w:szCs w:val="26"/>
              </w:rPr>
            </w:pPr>
            <w:r>
              <w:rPr>
                <w:rFonts w:ascii="Times New Roman" w:hAnsi="Times New Roman" w:cs="Times New Roman"/>
                <w:iCs/>
                <w:color w:val="000000" w:themeColor="text1"/>
                <w:sz w:val="26"/>
                <w:szCs w:val="26"/>
              </w:rPr>
              <w:t xml:space="preserve">Phân tích </w:t>
            </w:r>
            <w:r w:rsidRPr="002D1295">
              <w:rPr>
                <w:rFonts w:ascii="Times New Roman" w:hAnsi="Times New Roman" w:cs="Times New Roman"/>
                <w:iCs/>
                <w:color w:val="000000" w:themeColor="text1"/>
                <w:sz w:val="26"/>
                <w:szCs w:val="26"/>
                <w:lang w:val="vi-VN"/>
              </w:rPr>
              <w:t>được các kiến thức</w:t>
            </w:r>
            <w:r w:rsidRPr="002D1295">
              <w:rPr>
                <w:rFonts w:ascii="Times New Roman" w:hAnsi="Times New Roman" w:cs="Times New Roman"/>
                <w:color w:val="000000" w:themeColor="text1"/>
                <w:sz w:val="26"/>
                <w:szCs w:val="26"/>
                <w:lang w:val="vi-VN"/>
              </w:rPr>
              <w:t xml:space="preserve"> </w:t>
            </w:r>
            <w:r w:rsidRPr="002D1295">
              <w:rPr>
                <w:rFonts w:ascii="Times New Roman" w:hAnsi="Times New Roman" w:cs="Times New Roman"/>
                <w:iCs/>
                <w:color w:val="000000" w:themeColor="text1"/>
                <w:sz w:val="26"/>
                <w:szCs w:val="26"/>
              </w:rPr>
              <w:t>chuyên sâu</w:t>
            </w:r>
            <w:r>
              <w:rPr>
                <w:rFonts w:ascii="Times New Roman" w:hAnsi="Times New Roman" w:cs="Times New Roman"/>
                <w:iCs/>
                <w:color w:val="000000" w:themeColor="text1"/>
                <w:sz w:val="26"/>
                <w:szCs w:val="26"/>
              </w:rPr>
              <w:t xml:space="preserve"> </w:t>
            </w:r>
            <w:r w:rsidRPr="002D1295">
              <w:rPr>
                <w:rFonts w:ascii="Times New Roman" w:hAnsi="Times New Roman" w:cs="Times New Roman"/>
                <w:iCs/>
                <w:color w:val="000000" w:themeColor="text1"/>
                <w:sz w:val="26"/>
                <w:szCs w:val="26"/>
                <w:lang w:val="vi-VN"/>
              </w:rPr>
              <w:t xml:space="preserve">về </w:t>
            </w:r>
            <w:r w:rsidRPr="002D1295">
              <w:rPr>
                <w:rFonts w:ascii="Times New Roman" w:hAnsi="Times New Roman" w:cs="Times New Roman"/>
                <w:iCs/>
                <w:color w:val="000000" w:themeColor="text1"/>
                <w:sz w:val="26"/>
                <w:szCs w:val="26"/>
              </w:rPr>
              <w:t>lĩnh vực</w:t>
            </w:r>
            <w:r>
              <w:rPr>
                <w:rFonts w:ascii="Times New Roman" w:hAnsi="Times New Roman" w:cs="Times New Roman"/>
                <w:iCs/>
                <w:color w:val="000000" w:themeColor="text1"/>
                <w:sz w:val="26"/>
                <w:szCs w:val="26"/>
              </w:rPr>
              <w:t xml:space="preserve"> giải tích biến phân</w:t>
            </w:r>
          </w:p>
        </w:tc>
        <w:tc>
          <w:tcPr>
            <w:tcW w:w="1701" w:type="dxa"/>
            <w:shd w:val="clear" w:color="auto" w:fill="auto"/>
            <w:vAlign w:val="center"/>
          </w:tcPr>
          <w:p w14:paraId="5D530600" w14:textId="5CFB5286"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A053775" w14:textId="7681014C" w:rsidR="00B579A2" w:rsidRPr="00717260" w:rsidRDefault="00A20C4F"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r w:rsidR="00B579A2" w:rsidRPr="00717260">
              <w:rPr>
                <w:rFonts w:ascii="Times New Roman" w:eastAsia="Arial" w:hAnsi="Times New Roman" w:cs="Times New Roman"/>
                <w:sz w:val="26"/>
                <w:szCs w:val="26"/>
              </w:rPr>
              <w:t xml:space="preserve"> </w:t>
            </w:r>
          </w:p>
        </w:tc>
      </w:tr>
      <w:tr w:rsidR="00B579A2" w:rsidRPr="00717260" w14:paraId="20C26063" w14:textId="77777777" w:rsidTr="00076C51">
        <w:trPr>
          <w:trHeight w:val="1484"/>
        </w:trPr>
        <w:tc>
          <w:tcPr>
            <w:tcW w:w="993" w:type="dxa"/>
            <w:vAlign w:val="center"/>
          </w:tcPr>
          <w:p w14:paraId="7AFDACA2" w14:textId="74F60375"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70D4C599" w14:textId="107CB019"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73B1F917" w14:textId="44ABF61B" w:rsidR="00B579A2" w:rsidRPr="00717260" w:rsidRDefault="002C603E" w:rsidP="006A101D">
            <w:pPr>
              <w:spacing w:after="0" w:line="240" w:lineRule="auto"/>
              <w:ind w:right="52"/>
              <w:jc w:val="both"/>
              <w:rPr>
                <w:rFonts w:ascii="Times New Roman" w:eastAsia="Arial"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phân tích, tổng hợp và đánh giá </w:t>
            </w:r>
            <w:r>
              <w:rPr>
                <w:rFonts w:ascii="Times New Roman" w:hAnsi="Times New Roman" w:cs="Times New Roman"/>
                <w:sz w:val="26"/>
                <w:szCs w:val="26"/>
              </w:rPr>
              <w:t>một số vấn đề trong giải tích biến phân</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6D4F2E2" w14:textId="1DE950DD" w:rsidR="00167DD4" w:rsidRPr="00717260" w:rsidRDefault="00004318" w:rsidP="00A47DE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w:t>
            </w:r>
            <w:r w:rsidR="00A20C4F">
              <w:rPr>
                <w:rFonts w:ascii="Times New Roman" w:eastAsia="Arial" w:hAnsi="Times New Roman" w:cs="Times New Roman"/>
                <w:sz w:val="26"/>
                <w:szCs w:val="26"/>
              </w:rPr>
              <w:t xml:space="preserve"> lớn</w:t>
            </w:r>
          </w:p>
          <w:p w14:paraId="5C681A36" w14:textId="587B43C9"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9B4465B"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68DDE359" w:rsidR="00DE37F0" w:rsidRPr="002C603E" w:rsidRDefault="002C603E" w:rsidP="006A101D">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nghiên cứu </w:t>
            </w:r>
            <w:r>
              <w:rPr>
                <w:rFonts w:ascii="Times New Roman" w:hAnsi="Times New Roman" w:cs="Times New Roman"/>
                <w:sz w:val="26"/>
                <w:szCs w:val="26"/>
              </w:rPr>
              <w:t>và sử dụng công cụ vi phân suy rông</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46349471"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4023B4B" w14:textId="6A2F9295"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3BBF8FA8" w14:textId="44887F0B" w:rsidR="007266B3" w:rsidRPr="00717260" w:rsidRDefault="00A20C4F"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 lớn</w:t>
            </w:r>
          </w:p>
        </w:tc>
      </w:tr>
      <w:tr w:rsidR="00B579A2" w:rsidRPr="00717260" w14:paraId="6ABC7DA5" w14:textId="77777777" w:rsidTr="00076C51">
        <w:trPr>
          <w:trHeight w:val="362"/>
        </w:trPr>
        <w:tc>
          <w:tcPr>
            <w:tcW w:w="993" w:type="dxa"/>
            <w:vAlign w:val="center"/>
          </w:tcPr>
          <w:p w14:paraId="24B1681E" w14:textId="187BC2E8"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44F3FBDF" w14:textId="48E4A719"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9A26387" w14:textId="58CA549D" w:rsidR="00B579A2" w:rsidRPr="008979B5" w:rsidRDefault="00077C9E" w:rsidP="006A101D">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truyền đạt tri thức dựa trên nghiên cứu,</w:t>
            </w:r>
            <w:r w:rsidR="00A20C4F">
              <w:rPr>
                <w:rFonts w:ascii="Times New Roman" w:hAnsi="Times New Roman" w:cs="Times New Roman"/>
                <w:sz w:val="26"/>
                <w:szCs w:val="26"/>
              </w:rPr>
              <w:t xml:space="preserve"> </w:t>
            </w:r>
            <w:r>
              <w:rPr>
                <w:rFonts w:ascii="Times New Roman" w:hAnsi="Times New Roman" w:cs="Times New Roman"/>
                <w:sz w:val="26"/>
                <w:szCs w:val="26"/>
              </w:rPr>
              <w:t xml:space="preserve">các vấn đề của </w:t>
            </w:r>
            <w:r w:rsidR="002C603E">
              <w:rPr>
                <w:rFonts w:ascii="Times New Roman" w:hAnsi="Times New Roman" w:cs="Times New Roman"/>
                <w:sz w:val="26"/>
                <w:szCs w:val="26"/>
              </w:rPr>
              <w:t>ánh xạ đa trị và phép tính vi phân suy rộng</w:t>
            </w:r>
          </w:p>
        </w:tc>
        <w:tc>
          <w:tcPr>
            <w:tcW w:w="1701" w:type="dxa"/>
            <w:shd w:val="clear" w:color="auto" w:fill="auto"/>
            <w:vAlign w:val="center"/>
          </w:tcPr>
          <w:p w14:paraId="7E86D592"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5A9AD04"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348F0E" w14:textId="5645DC04"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4611056" w14:textId="46AFB075" w:rsidR="00B579A2" w:rsidRPr="00167DD4" w:rsidRDefault="00A20C4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 lớn</w:t>
            </w:r>
          </w:p>
        </w:tc>
      </w:tr>
      <w:tr w:rsidR="00B579A2" w:rsidRPr="00717260" w14:paraId="5A0A782F" w14:textId="77777777" w:rsidTr="00076C51">
        <w:trPr>
          <w:trHeight w:val="268"/>
        </w:trPr>
        <w:tc>
          <w:tcPr>
            <w:tcW w:w="993" w:type="dxa"/>
            <w:vAlign w:val="center"/>
          </w:tcPr>
          <w:p w14:paraId="5C2D0AF1" w14:textId="459AF994"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1EA7E83E" w:rsidR="00B579A2" w:rsidRPr="00717260" w:rsidRDefault="00380115" w:rsidP="002C603E">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2C603E">
              <w:rPr>
                <w:rFonts w:ascii="Times New Roman" w:hAnsi="Times New Roman" w:cs="Times New Roman"/>
                <w:color w:val="000000" w:themeColor="text1"/>
                <w:sz w:val="26"/>
                <w:szCs w:val="26"/>
              </w:rPr>
              <w:t>ánh xạ đa trị và phép tính vi phân suy rộng</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 xml:space="preserve">ấn đề thảo luận, học viên tham gia thảo luận trên </w:t>
            </w:r>
            <w:r w:rsidRPr="00717260">
              <w:rPr>
                <w:rFonts w:ascii="Times New Roman" w:eastAsia="Arial" w:hAnsi="Times New Roman" w:cs="Times New Roman"/>
                <w:sz w:val="26"/>
                <w:szCs w:val="26"/>
              </w:rPr>
              <w:lastRenderedPageBreak/>
              <w:t>diễn đàn EL của học phần</w:t>
            </w:r>
          </w:p>
        </w:tc>
        <w:tc>
          <w:tcPr>
            <w:tcW w:w="1512" w:type="dxa"/>
            <w:shd w:val="clear" w:color="auto" w:fill="auto"/>
            <w:vAlign w:val="center"/>
          </w:tcPr>
          <w:p w14:paraId="71BC25FE" w14:textId="334474B8" w:rsidR="00B579A2" w:rsidRPr="00717260" w:rsidRDefault="00004318"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lastRenderedPageBreak/>
              <w:t>Đồ án</w:t>
            </w:r>
          </w:p>
        </w:tc>
      </w:tr>
      <w:tr w:rsidR="00B579A2" w:rsidRPr="00717260" w14:paraId="3697976D" w14:textId="77777777" w:rsidTr="00076C51">
        <w:trPr>
          <w:trHeight w:val="268"/>
        </w:trPr>
        <w:tc>
          <w:tcPr>
            <w:tcW w:w="993" w:type="dxa"/>
            <w:vAlign w:val="center"/>
          </w:tcPr>
          <w:p w14:paraId="6474114F" w14:textId="0BA1DE26"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0D78D5FC" w:rsidR="00077C9E" w:rsidRPr="00717260" w:rsidRDefault="00380115" w:rsidP="003E3013">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3E3013">
              <w:rPr>
                <w:rFonts w:ascii="Times New Roman" w:hAnsi="Times New Roman" w:cs="Times New Roman"/>
                <w:sz w:val="26"/>
                <w:szCs w:val="26"/>
              </w:rPr>
              <w:t xml:space="preserve">nghiên cứu </w:t>
            </w:r>
            <w:r w:rsidR="002C603E">
              <w:rPr>
                <w:rFonts w:ascii="Times New Roman" w:hAnsi="Times New Roman" w:cs="Times New Roman"/>
                <w:sz w:val="26"/>
                <w:szCs w:val="26"/>
              </w:rPr>
              <w:t>ánh xạ đa trị và phép tính vi phân suy rộng</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6CAFFD5C" w14:textId="6C80FD9C" w:rsidR="00B579A2" w:rsidRPr="00717260" w:rsidRDefault="00004318"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r w:rsidR="00F079D1" w:rsidRPr="00717260">
              <w:rPr>
                <w:rFonts w:ascii="Times New Roman" w:eastAsia="Arial" w:hAnsi="Times New Roman" w:cs="Times New Roman"/>
                <w:sz w:val="26"/>
                <w:szCs w:val="26"/>
              </w:rPr>
              <w:t xml:space="preserve"> </w:t>
            </w:r>
          </w:p>
        </w:tc>
      </w:tr>
      <w:tr w:rsidR="008917AA" w:rsidRPr="00717260" w14:paraId="7C81892C" w14:textId="77777777" w:rsidTr="00076C51">
        <w:trPr>
          <w:trHeight w:val="268"/>
        </w:trPr>
        <w:tc>
          <w:tcPr>
            <w:tcW w:w="993" w:type="dxa"/>
            <w:vAlign w:val="center"/>
          </w:tcPr>
          <w:p w14:paraId="7B1AB329" w14:textId="14CCD6EF"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A58214F" w14:textId="17141D43"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2029F74" w14:textId="0EA4A61E"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2C603E">
              <w:rPr>
                <w:rFonts w:ascii="Times New Roman" w:hAnsi="Times New Roman" w:cs="Times New Roman"/>
                <w:sz w:val="26"/>
                <w:szCs w:val="26"/>
              </w:rPr>
              <w:t>tính chất chính quy mêtric, đạo hàm và đối đạo hàm của các ánh xạ đa trị</w:t>
            </w:r>
          </w:p>
        </w:tc>
        <w:tc>
          <w:tcPr>
            <w:tcW w:w="1701" w:type="dxa"/>
            <w:shd w:val="clear" w:color="auto" w:fill="auto"/>
            <w:vAlign w:val="center"/>
          </w:tcPr>
          <w:p w14:paraId="29ABF11F" w14:textId="279274DE"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44DECC8" w14:textId="796D9C28" w:rsidR="008917AA" w:rsidRPr="00717260" w:rsidRDefault="00004318"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p>
        </w:tc>
      </w:tr>
      <w:tr w:rsidR="008917AA" w:rsidRPr="00717260" w14:paraId="49668D99" w14:textId="77777777" w:rsidTr="00076C51">
        <w:trPr>
          <w:trHeight w:val="268"/>
        </w:trPr>
        <w:tc>
          <w:tcPr>
            <w:tcW w:w="993" w:type="dxa"/>
            <w:vAlign w:val="center"/>
          </w:tcPr>
          <w:p w14:paraId="6D98DAE8" w14:textId="5722413C"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1C12E660" w14:textId="33C0E542"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1C1CC087" w14:textId="2FD2FB1E"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2C603E">
              <w:rPr>
                <w:rFonts w:ascii="Times New Roman" w:hAnsi="Times New Roman" w:cs="Times New Roman"/>
                <w:sz w:val="26"/>
                <w:szCs w:val="26"/>
              </w:rPr>
              <w:t>tính chất chính quy mêtric, đạo hàm và đối đạo hàm của các ánh xạ đa trị</w:t>
            </w:r>
          </w:p>
        </w:tc>
        <w:tc>
          <w:tcPr>
            <w:tcW w:w="1701" w:type="dxa"/>
            <w:shd w:val="clear" w:color="auto" w:fill="auto"/>
            <w:vAlign w:val="center"/>
          </w:tcPr>
          <w:p w14:paraId="1612B1BE" w14:textId="1B398EDA"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639906D" w14:textId="18B2756F" w:rsidR="008917AA" w:rsidRPr="00717260" w:rsidRDefault="00004318"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p>
        </w:tc>
      </w:tr>
    </w:tbl>
    <w:bookmarkEnd w:id="1"/>
    <w:p w14:paraId="6F54D6F7" w14:textId="26E388B0" w:rsidR="00B95F26"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bookmarkStart w:id="2" w:name="_Hlk133588791"/>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CB5344" w:rsidRPr="00717260" w14:paraId="67EEF269" w14:textId="77777777" w:rsidTr="00F149A2">
        <w:trPr>
          <w:trHeight w:val="2524"/>
          <w:jc w:val="center"/>
        </w:trPr>
        <w:tc>
          <w:tcPr>
            <w:tcW w:w="1271" w:type="dxa"/>
            <w:vAlign w:val="center"/>
          </w:tcPr>
          <w:p w14:paraId="6ACACD03" w14:textId="59AD4AB8" w:rsidR="00CB5344" w:rsidRPr="00717260" w:rsidRDefault="00CB5344"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Align w:val="center"/>
          </w:tcPr>
          <w:p w14:paraId="72FA127E" w14:textId="7A6B2476" w:rsidR="00CB5344" w:rsidRPr="00717260" w:rsidRDefault="00CB5344" w:rsidP="0006283C">
            <w:pPr>
              <w:spacing w:after="200"/>
              <w:jc w:val="both"/>
              <w:rPr>
                <w:rFonts w:eastAsia="MS Mincho"/>
                <w:sz w:val="26"/>
                <w:szCs w:val="26"/>
                <w:lang w:eastAsia="ja-JP"/>
              </w:rPr>
            </w:pPr>
            <w:r>
              <w:rPr>
                <w:rFonts w:eastAsia="MS Mincho"/>
                <w:sz w:val="26"/>
                <w:szCs w:val="26"/>
                <w:lang w:eastAsia="ja-JP"/>
              </w:rPr>
              <w:t>Thảo luận (phản hồi trên hệ thống LMS)</w:t>
            </w:r>
          </w:p>
        </w:tc>
        <w:tc>
          <w:tcPr>
            <w:tcW w:w="1168" w:type="dxa"/>
            <w:vAlign w:val="center"/>
          </w:tcPr>
          <w:p w14:paraId="7EA454F8" w14:textId="57BC4B2C" w:rsidR="00CB5344" w:rsidRPr="00717260" w:rsidRDefault="00CB5344" w:rsidP="00D00D6B">
            <w:pPr>
              <w:spacing w:after="200"/>
              <w:jc w:val="center"/>
              <w:rPr>
                <w:rFonts w:eastAsia="MS Mincho"/>
                <w:sz w:val="26"/>
                <w:szCs w:val="26"/>
                <w:lang w:eastAsia="ja-JP"/>
              </w:rPr>
            </w:pPr>
            <w:r>
              <w:rPr>
                <w:rFonts w:eastAsia="MS Mincho"/>
                <w:sz w:val="26"/>
                <w:szCs w:val="26"/>
                <w:lang w:eastAsia="ja-JP"/>
              </w:rPr>
              <w:t>Đáp án</w:t>
            </w:r>
          </w:p>
        </w:tc>
        <w:tc>
          <w:tcPr>
            <w:tcW w:w="1276" w:type="dxa"/>
            <w:vAlign w:val="center"/>
          </w:tcPr>
          <w:p w14:paraId="5CF11DBA" w14:textId="77777777" w:rsidR="00CB5344" w:rsidRDefault="00CB5344" w:rsidP="00D00D6B">
            <w:pPr>
              <w:spacing w:after="200"/>
              <w:jc w:val="center"/>
              <w:rPr>
                <w:rFonts w:eastAsia="MS Mincho"/>
                <w:sz w:val="26"/>
                <w:szCs w:val="26"/>
                <w:lang w:eastAsia="ja-JP"/>
              </w:rPr>
            </w:pPr>
          </w:p>
          <w:p w14:paraId="46B87F15" w14:textId="6B27478F" w:rsidR="00CB5344" w:rsidRPr="00717260" w:rsidRDefault="00CB5344" w:rsidP="00D00D6B">
            <w:pPr>
              <w:spacing w:after="200"/>
              <w:jc w:val="center"/>
              <w:rPr>
                <w:rFonts w:eastAsia="MS Mincho"/>
                <w:sz w:val="26"/>
                <w:szCs w:val="26"/>
                <w:lang w:val="vi-VN" w:eastAsia="ja-JP"/>
              </w:rPr>
            </w:pPr>
            <w:r w:rsidRPr="00943956">
              <w:rPr>
                <w:rFonts w:eastAsia="MS Mincho"/>
                <w:sz w:val="26"/>
                <w:szCs w:val="26"/>
                <w:lang w:eastAsia="ja-JP"/>
              </w:rPr>
              <w:t>CLO1.1</w:t>
            </w:r>
          </w:p>
          <w:p w14:paraId="015CBABD" w14:textId="68F134CE" w:rsidR="00CB5344" w:rsidRPr="00717260" w:rsidRDefault="00CB5344" w:rsidP="00D00D6B">
            <w:pPr>
              <w:spacing w:after="200"/>
              <w:jc w:val="center"/>
              <w:rPr>
                <w:rFonts w:eastAsia="MS Mincho"/>
                <w:sz w:val="26"/>
                <w:szCs w:val="26"/>
                <w:lang w:val="vi-VN" w:eastAsia="ja-JP"/>
              </w:rPr>
            </w:pPr>
          </w:p>
        </w:tc>
        <w:tc>
          <w:tcPr>
            <w:tcW w:w="958" w:type="dxa"/>
            <w:vAlign w:val="center"/>
          </w:tcPr>
          <w:p w14:paraId="5D7495E3" w14:textId="1781D724" w:rsidR="00CB5344" w:rsidRPr="00717260" w:rsidRDefault="00CB5344" w:rsidP="0006283C">
            <w:pPr>
              <w:spacing w:after="200"/>
              <w:jc w:val="center"/>
              <w:rPr>
                <w:rFonts w:eastAsia="MS Mincho"/>
                <w:sz w:val="26"/>
                <w:szCs w:val="26"/>
                <w:lang w:eastAsia="ja-JP"/>
              </w:rPr>
            </w:pPr>
            <w:r>
              <w:rPr>
                <w:rFonts w:eastAsia="MS Mincho"/>
                <w:sz w:val="26"/>
                <w:szCs w:val="26"/>
                <w:lang w:eastAsia="ja-JP"/>
              </w:rPr>
              <w:t>100%</w:t>
            </w:r>
          </w:p>
        </w:tc>
        <w:tc>
          <w:tcPr>
            <w:tcW w:w="993" w:type="dxa"/>
            <w:vAlign w:val="center"/>
          </w:tcPr>
          <w:p w14:paraId="0F8E7A1A" w14:textId="5F9DABC1" w:rsidR="00CB5344" w:rsidRPr="00717260" w:rsidRDefault="00CB5344" w:rsidP="009B6715">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r>
      <w:tr w:rsidR="00A20C4F" w:rsidRPr="00717260" w14:paraId="1E47EBA6" w14:textId="77777777" w:rsidTr="00B6486A">
        <w:trPr>
          <w:trHeight w:val="288"/>
          <w:jc w:val="center"/>
        </w:trPr>
        <w:tc>
          <w:tcPr>
            <w:tcW w:w="1271" w:type="dxa"/>
            <w:vMerge w:val="restart"/>
            <w:vAlign w:val="center"/>
          </w:tcPr>
          <w:p w14:paraId="5CE7EC60" w14:textId="273B7002"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tcPr>
          <w:p w14:paraId="4005BF57" w14:textId="77777777" w:rsidR="00A20C4F" w:rsidRDefault="00A20C4F" w:rsidP="00A20C4F">
            <w:pPr>
              <w:spacing w:after="200"/>
              <w:jc w:val="center"/>
              <w:rPr>
                <w:rFonts w:eastAsia="MS Mincho"/>
                <w:sz w:val="26"/>
                <w:szCs w:val="26"/>
                <w:lang w:eastAsia="ja-JP"/>
              </w:rPr>
            </w:pPr>
          </w:p>
          <w:p w14:paraId="48640168" w14:textId="2AD4EACB" w:rsidR="00A20C4F" w:rsidRPr="00717260" w:rsidRDefault="00A20C4F" w:rsidP="00A20C4F">
            <w:pPr>
              <w:spacing w:after="200"/>
              <w:jc w:val="center"/>
              <w:rPr>
                <w:rFonts w:eastAsia="MS Mincho"/>
                <w:sz w:val="26"/>
                <w:szCs w:val="26"/>
                <w:lang w:val="vi-VN" w:eastAsia="ja-JP"/>
              </w:rPr>
            </w:pPr>
            <w:r w:rsidRPr="00773B7A">
              <w:rPr>
                <w:rFonts w:eastAsia="MS Mincho"/>
                <w:sz w:val="26"/>
                <w:szCs w:val="26"/>
                <w:lang w:eastAsia="ja-JP"/>
              </w:rPr>
              <w:t>Bài tập (</w:t>
            </w:r>
            <w:r>
              <w:rPr>
                <w:rFonts w:eastAsia="MS Mincho"/>
                <w:sz w:val="26"/>
                <w:szCs w:val="26"/>
                <w:lang w:eastAsia="ja-JP"/>
              </w:rPr>
              <w:t>3</w:t>
            </w:r>
            <w:r w:rsidRPr="00773B7A">
              <w:rPr>
                <w:rFonts w:eastAsia="MS Mincho"/>
                <w:sz w:val="26"/>
                <w:szCs w:val="26"/>
                <w:lang w:eastAsia="ja-JP"/>
              </w:rPr>
              <w:t xml:space="preserve"> bài tập</w:t>
            </w:r>
            <w:r w:rsidR="00EF6E07">
              <w:rPr>
                <w:rFonts w:eastAsia="MS Mincho"/>
                <w:sz w:val="26"/>
                <w:szCs w:val="26"/>
                <w:lang w:eastAsia="ja-JP"/>
              </w:rPr>
              <w:t xml:space="preserve"> </w:t>
            </w:r>
            <w:r w:rsidR="0060646E">
              <w:rPr>
                <w:rFonts w:eastAsia="MS Mincho"/>
                <w:sz w:val="26"/>
                <w:szCs w:val="26"/>
                <w:lang w:eastAsia="ja-JP"/>
              </w:rPr>
              <w:t>nhóm,</w:t>
            </w:r>
            <w:r w:rsidRPr="00773B7A">
              <w:rPr>
                <w:rFonts w:eastAsia="MS Mincho"/>
                <w:sz w:val="26"/>
                <w:szCs w:val="26"/>
                <w:lang w:eastAsia="ja-JP"/>
              </w:rPr>
              <w:t xml:space="preserve"> nộp bài trên hệ thống LMS)</w:t>
            </w:r>
          </w:p>
        </w:tc>
        <w:tc>
          <w:tcPr>
            <w:tcW w:w="1168" w:type="dxa"/>
            <w:vMerge w:val="restart"/>
            <w:vAlign w:val="center"/>
          </w:tcPr>
          <w:p w14:paraId="3F96C727" w14:textId="5990BC03" w:rsidR="00A20C4F" w:rsidRPr="00717260" w:rsidRDefault="00A20C4F" w:rsidP="00A20C4F">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660D2AC2"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CLO</w:t>
            </w:r>
            <w:r w:rsidR="00CB5344">
              <w:rPr>
                <w:rFonts w:eastAsia="MS Mincho"/>
                <w:sz w:val="26"/>
                <w:szCs w:val="26"/>
                <w:lang w:eastAsia="ja-JP"/>
              </w:rPr>
              <w:t xml:space="preserve"> </w:t>
            </w:r>
            <w:r>
              <w:rPr>
                <w:rFonts w:eastAsia="MS Mincho"/>
                <w:sz w:val="26"/>
                <w:szCs w:val="26"/>
                <w:lang w:eastAsia="ja-JP"/>
              </w:rPr>
              <w:t>2</w:t>
            </w:r>
            <w:r w:rsidRPr="00717260">
              <w:rPr>
                <w:rFonts w:eastAsia="MS Mincho"/>
                <w:sz w:val="26"/>
                <w:szCs w:val="26"/>
                <w:lang w:eastAsia="ja-JP"/>
              </w:rPr>
              <w:t>.</w:t>
            </w:r>
            <w:r w:rsidR="00CB5344">
              <w:rPr>
                <w:rFonts w:eastAsia="MS Mincho"/>
                <w:sz w:val="26"/>
                <w:szCs w:val="26"/>
                <w:lang w:eastAsia="ja-JP"/>
              </w:rPr>
              <w:t>1</w:t>
            </w:r>
          </w:p>
        </w:tc>
        <w:tc>
          <w:tcPr>
            <w:tcW w:w="958" w:type="dxa"/>
          </w:tcPr>
          <w:p w14:paraId="6BD966B1" w14:textId="404960E7"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2</w:t>
            </w:r>
            <w:r w:rsidR="00A20C4F">
              <w:rPr>
                <w:rFonts w:eastAsia="MS Mincho"/>
                <w:sz w:val="26"/>
                <w:szCs w:val="26"/>
                <w:lang w:eastAsia="ja-JP"/>
              </w:rPr>
              <w:t>0</w:t>
            </w:r>
            <w:r w:rsidR="00A20C4F" w:rsidRPr="00717260">
              <w:rPr>
                <w:rFonts w:eastAsia="MS Mincho"/>
                <w:sz w:val="26"/>
                <w:szCs w:val="26"/>
                <w:lang w:eastAsia="ja-JP"/>
              </w:rPr>
              <w:t>%</w:t>
            </w:r>
          </w:p>
        </w:tc>
        <w:tc>
          <w:tcPr>
            <w:tcW w:w="993" w:type="dxa"/>
            <w:vMerge w:val="restart"/>
            <w:vAlign w:val="center"/>
          </w:tcPr>
          <w:p w14:paraId="0E4593E8" w14:textId="64EDAC60"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4</w:t>
            </w:r>
            <w:r w:rsidR="00A20C4F">
              <w:rPr>
                <w:rFonts w:eastAsia="MS Mincho"/>
                <w:sz w:val="26"/>
                <w:szCs w:val="26"/>
                <w:lang w:eastAsia="ja-JP"/>
              </w:rPr>
              <w:t>0</w:t>
            </w:r>
            <w:r w:rsidR="00A20C4F" w:rsidRPr="00717260">
              <w:rPr>
                <w:rFonts w:eastAsia="MS Mincho"/>
                <w:sz w:val="26"/>
                <w:szCs w:val="26"/>
                <w:lang w:eastAsia="ja-JP"/>
              </w:rPr>
              <w:t>%</w:t>
            </w:r>
          </w:p>
        </w:tc>
      </w:tr>
      <w:tr w:rsidR="00A20C4F" w:rsidRPr="00717260" w14:paraId="60523DC2" w14:textId="77777777" w:rsidTr="00CB5344">
        <w:trPr>
          <w:trHeight w:val="377"/>
          <w:jc w:val="center"/>
        </w:trPr>
        <w:tc>
          <w:tcPr>
            <w:tcW w:w="1271" w:type="dxa"/>
            <w:vMerge/>
            <w:vAlign w:val="center"/>
          </w:tcPr>
          <w:p w14:paraId="2D18BE3D" w14:textId="77777777" w:rsidR="00A20C4F" w:rsidRPr="00717260" w:rsidRDefault="00A20C4F" w:rsidP="00A20C4F">
            <w:pPr>
              <w:spacing w:after="200"/>
              <w:jc w:val="center"/>
              <w:rPr>
                <w:rFonts w:eastAsia="MS Mincho"/>
                <w:sz w:val="26"/>
                <w:szCs w:val="26"/>
                <w:lang w:eastAsia="ja-JP"/>
              </w:rPr>
            </w:pPr>
          </w:p>
        </w:tc>
        <w:tc>
          <w:tcPr>
            <w:tcW w:w="3827" w:type="dxa"/>
            <w:vMerge/>
          </w:tcPr>
          <w:p w14:paraId="2946F8FD" w14:textId="77777777" w:rsidR="00A20C4F" w:rsidRPr="00717260" w:rsidRDefault="00A20C4F" w:rsidP="00A20C4F">
            <w:pPr>
              <w:spacing w:after="200"/>
              <w:rPr>
                <w:rFonts w:eastAsia="MS Mincho"/>
                <w:sz w:val="26"/>
                <w:szCs w:val="26"/>
                <w:lang w:eastAsia="ja-JP"/>
              </w:rPr>
            </w:pPr>
          </w:p>
        </w:tc>
        <w:tc>
          <w:tcPr>
            <w:tcW w:w="1168" w:type="dxa"/>
            <w:vMerge/>
            <w:vAlign w:val="center"/>
          </w:tcPr>
          <w:p w14:paraId="22CAB8AF" w14:textId="77777777" w:rsidR="00A20C4F" w:rsidRPr="00717260" w:rsidRDefault="00A20C4F" w:rsidP="00A20C4F">
            <w:pPr>
              <w:spacing w:after="200"/>
              <w:jc w:val="center"/>
              <w:rPr>
                <w:rFonts w:eastAsia="MS Mincho"/>
                <w:sz w:val="26"/>
                <w:szCs w:val="26"/>
                <w:lang w:eastAsia="ja-JP"/>
              </w:rPr>
            </w:pPr>
          </w:p>
        </w:tc>
        <w:tc>
          <w:tcPr>
            <w:tcW w:w="1276" w:type="dxa"/>
            <w:vAlign w:val="center"/>
          </w:tcPr>
          <w:p w14:paraId="561BE2F2" w14:textId="678B4CC6"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CLO</w:t>
            </w:r>
            <w:r w:rsidR="00CB5344">
              <w:rPr>
                <w:rFonts w:eastAsia="MS Mincho"/>
                <w:sz w:val="26"/>
                <w:szCs w:val="26"/>
                <w:lang w:eastAsia="ja-JP"/>
              </w:rPr>
              <w:t xml:space="preserve"> 2</w:t>
            </w:r>
            <w:r>
              <w:rPr>
                <w:rFonts w:eastAsia="MS Mincho"/>
                <w:sz w:val="26"/>
                <w:szCs w:val="26"/>
                <w:lang w:eastAsia="ja-JP"/>
              </w:rPr>
              <w:t>.</w:t>
            </w:r>
            <w:r w:rsidR="00CB5344">
              <w:rPr>
                <w:rFonts w:eastAsia="MS Mincho"/>
                <w:sz w:val="26"/>
                <w:szCs w:val="26"/>
                <w:lang w:eastAsia="ja-JP"/>
              </w:rPr>
              <w:t>2</w:t>
            </w:r>
          </w:p>
        </w:tc>
        <w:tc>
          <w:tcPr>
            <w:tcW w:w="958" w:type="dxa"/>
          </w:tcPr>
          <w:p w14:paraId="06DE41CC" w14:textId="4A63B81C"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4</w:t>
            </w:r>
            <w:r w:rsidR="00A20C4F">
              <w:rPr>
                <w:rFonts w:eastAsia="MS Mincho"/>
                <w:sz w:val="26"/>
                <w:szCs w:val="26"/>
                <w:lang w:eastAsia="ja-JP"/>
              </w:rPr>
              <w:t>0%</w:t>
            </w:r>
          </w:p>
        </w:tc>
        <w:tc>
          <w:tcPr>
            <w:tcW w:w="993" w:type="dxa"/>
            <w:vMerge/>
            <w:vAlign w:val="center"/>
          </w:tcPr>
          <w:p w14:paraId="178EE775" w14:textId="77777777" w:rsidR="00A20C4F" w:rsidRPr="00717260" w:rsidRDefault="00A20C4F" w:rsidP="00A20C4F">
            <w:pPr>
              <w:spacing w:after="200"/>
              <w:jc w:val="center"/>
              <w:rPr>
                <w:rFonts w:eastAsia="MS Mincho"/>
                <w:sz w:val="26"/>
                <w:szCs w:val="26"/>
                <w:lang w:eastAsia="ja-JP"/>
              </w:rPr>
            </w:pPr>
          </w:p>
        </w:tc>
      </w:tr>
      <w:tr w:rsidR="00CB5344" w:rsidRPr="00717260" w14:paraId="42BEE184" w14:textId="77777777" w:rsidTr="00C056F6">
        <w:trPr>
          <w:trHeight w:val="1008"/>
          <w:jc w:val="center"/>
        </w:trPr>
        <w:tc>
          <w:tcPr>
            <w:tcW w:w="1271" w:type="dxa"/>
            <w:vMerge/>
            <w:vAlign w:val="center"/>
          </w:tcPr>
          <w:p w14:paraId="6DD22D9E" w14:textId="77777777" w:rsidR="00CB5344" w:rsidRPr="00717260" w:rsidRDefault="00CB5344" w:rsidP="00A20C4F">
            <w:pPr>
              <w:spacing w:after="200"/>
              <w:jc w:val="center"/>
              <w:rPr>
                <w:rFonts w:eastAsia="MS Mincho"/>
                <w:sz w:val="26"/>
                <w:szCs w:val="26"/>
                <w:lang w:eastAsia="ja-JP"/>
              </w:rPr>
            </w:pPr>
          </w:p>
        </w:tc>
        <w:tc>
          <w:tcPr>
            <w:tcW w:w="3827" w:type="dxa"/>
            <w:vMerge/>
          </w:tcPr>
          <w:p w14:paraId="332CF2D2" w14:textId="77777777" w:rsidR="00CB5344" w:rsidRPr="00717260" w:rsidRDefault="00CB5344" w:rsidP="00A20C4F">
            <w:pPr>
              <w:spacing w:after="200"/>
              <w:rPr>
                <w:rFonts w:eastAsia="MS Mincho"/>
                <w:sz w:val="26"/>
                <w:szCs w:val="26"/>
                <w:lang w:eastAsia="ja-JP"/>
              </w:rPr>
            </w:pPr>
          </w:p>
        </w:tc>
        <w:tc>
          <w:tcPr>
            <w:tcW w:w="1168" w:type="dxa"/>
            <w:vMerge/>
            <w:vAlign w:val="center"/>
          </w:tcPr>
          <w:p w14:paraId="5E6C35D5" w14:textId="77777777" w:rsidR="00CB5344" w:rsidRPr="00717260" w:rsidRDefault="00CB5344" w:rsidP="00A20C4F">
            <w:pPr>
              <w:spacing w:after="200"/>
              <w:jc w:val="center"/>
              <w:rPr>
                <w:rFonts w:eastAsia="MS Mincho"/>
                <w:sz w:val="26"/>
                <w:szCs w:val="26"/>
                <w:lang w:eastAsia="ja-JP"/>
              </w:rPr>
            </w:pPr>
          </w:p>
        </w:tc>
        <w:tc>
          <w:tcPr>
            <w:tcW w:w="1276" w:type="dxa"/>
            <w:vAlign w:val="center"/>
          </w:tcPr>
          <w:p w14:paraId="6BCD31EB" w14:textId="77777777" w:rsidR="00CB5344" w:rsidRPr="00717260" w:rsidRDefault="00CB5344" w:rsidP="00A20C4F">
            <w:pPr>
              <w:spacing w:after="200"/>
              <w:jc w:val="center"/>
              <w:rPr>
                <w:rFonts w:eastAsia="MS Mincho"/>
                <w:sz w:val="26"/>
                <w:szCs w:val="26"/>
                <w:lang w:eastAsia="ja-JP"/>
              </w:rPr>
            </w:pPr>
            <w:r>
              <w:rPr>
                <w:rFonts w:eastAsia="MS Mincho"/>
                <w:sz w:val="26"/>
                <w:szCs w:val="26"/>
                <w:lang w:eastAsia="ja-JP"/>
              </w:rPr>
              <w:t>CLO 2.3</w:t>
            </w:r>
          </w:p>
          <w:p w14:paraId="785A1A85" w14:textId="3CB28EF3" w:rsidR="00CB5344" w:rsidRPr="00717260" w:rsidRDefault="00CB5344" w:rsidP="00CB5344">
            <w:pPr>
              <w:spacing w:after="200"/>
              <w:rPr>
                <w:rFonts w:eastAsia="MS Mincho"/>
                <w:sz w:val="26"/>
                <w:szCs w:val="26"/>
                <w:lang w:eastAsia="ja-JP"/>
              </w:rPr>
            </w:pPr>
          </w:p>
        </w:tc>
        <w:tc>
          <w:tcPr>
            <w:tcW w:w="958" w:type="dxa"/>
          </w:tcPr>
          <w:p w14:paraId="33B860F8" w14:textId="1BAFA3F1" w:rsidR="00CB5344" w:rsidRPr="00717260" w:rsidRDefault="00CB5344" w:rsidP="00A20C4F">
            <w:pPr>
              <w:spacing w:after="200"/>
              <w:jc w:val="center"/>
              <w:rPr>
                <w:rFonts w:eastAsia="MS Mincho"/>
                <w:sz w:val="26"/>
                <w:szCs w:val="26"/>
                <w:lang w:eastAsia="ja-JP"/>
              </w:rPr>
            </w:pPr>
            <w:r>
              <w:rPr>
                <w:rFonts w:eastAsia="MS Mincho"/>
                <w:sz w:val="26"/>
                <w:szCs w:val="26"/>
                <w:lang w:eastAsia="ja-JP"/>
              </w:rPr>
              <w:t>40%</w:t>
            </w:r>
          </w:p>
        </w:tc>
        <w:tc>
          <w:tcPr>
            <w:tcW w:w="993" w:type="dxa"/>
            <w:vMerge/>
            <w:vAlign w:val="center"/>
          </w:tcPr>
          <w:p w14:paraId="436CDF4A" w14:textId="77777777" w:rsidR="00CB5344" w:rsidRPr="00717260" w:rsidRDefault="00CB5344" w:rsidP="00A20C4F">
            <w:pPr>
              <w:spacing w:after="200"/>
              <w:jc w:val="center"/>
              <w:rPr>
                <w:rFonts w:eastAsia="MS Mincho"/>
                <w:sz w:val="26"/>
                <w:szCs w:val="26"/>
                <w:lang w:eastAsia="ja-JP"/>
              </w:rPr>
            </w:pPr>
          </w:p>
        </w:tc>
      </w:tr>
      <w:tr w:rsidR="007E7EB7" w:rsidRPr="00717260" w14:paraId="0C1EAE1C" w14:textId="77777777" w:rsidTr="00A47DE1">
        <w:trPr>
          <w:jc w:val="center"/>
        </w:trPr>
        <w:tc>
          <w:tcPr>
            <w:tcW w:w="5098" w:type="dxa"/>
            <w:gridSpan w:val="2"/>
          </w:tcPr>
          <w:p w14:paraId="6A31B3EB" w14:textId="030EE0A3"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lastRenderedPageBreak/>
              <w:t>A2. Đánh giá cuối kì</w:t>
            </w:r>
            <w:r w:rsidR="00A47DE1">
              <w:rPr>
                <w:rFonts w:eastAsia="MS Mincho"/>
                <w:b/>
                <w:sz w:val="26"/>
                <w:szCs w:val="26"/>
                <w:lang w:eastAsia="ja-JP"/>
              </w:rPr>
              <w:t xml:space="preserve"> </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CB5344" w:rsidRPr="00717260" w14:paraId="7DDF5C85" w14:textId="77777777" w:rsidTr="0060646E">
        <w:trPr>
          <w:trHeight w:val="737"/>
          <w:jc w:val="center"/>
        </w:trPr>
        <w:tc>
          <w:tcPr>
            <w:tcW w:w="1271" w:type="dxa"/>
            <w:vMerge w:val="restart"/>
            <w:vAlign w:val="center"/>
          </w:tcPr>
          <w:p w14:paraId="100A144F" w14:textId="60539F30" w:rsidR="00CB5344" w:rsidRPr="00D8246E" w:rsidRDefault="00CB5344" w:rsidP="008A447E">
            <w:pPr>
              <w:spacing w:after="200"/>
              <w:jc w:val="center"/>
              <w:rPr>
                <w:rFonts w:eastAsia="MS Mincho"/>
                <w:sz w:val="26"/>
                <w:szCs w:val="26"/>
                <w:lang w:eastAsia="ja-JP"/>
              </w:rPr>
            </w:pPr>
            <w:r>
              <w:rPr>
                <w:rFonts w:eastAsia="MS Mincho"/>
                <w:sz w:val="26"/>
                <w:szCs w:val="26"/>
                <w:lang w:eastAsia="ja-JP"/>
              </w:rPr>
              <w:t>A2.1</w:t>
            </w:r>
          </w:p>
        </w:tc>
        <w:tc>
          <w:tcPr>
            <w:tcW w:w="3827" w:type="dxa"/>
            <w:vMerge w:val="restart"/>
            <w:vAlign w:val="center"/>
          </w:tcPr>
          <w:p w14:paraId="47B9900B" w14:textId="76EC8F6B" w:rsidR="00CB5344" w:rsidRPr="00717260" w:rsidRDefault="00CB5344" w:rsidP="006C5D65">
            <w:pPr>
              <w:spacing w:after="200"/>
              <w:jc w:val="center"/>
              <w:rPr>
                <w:rFonts w:eastAsia="MS Mincho"/>
                <w:sz w:val="26"/>
                <w:szCs w:val="26"/>
                <w:lang w:eastAsia="ja-JP"/>
              </w:rPr>
            </w:pPr>
            <w:r>
              <w:rPr>
                <w:rFonts w:eastAsia="MS Mincho"/>
                <w:sz w:val="26"/>
                <w:szCs w:val="26"/>
                <w:lang w:eastAsia="ja-JP"/>
              </w:rPr>
              <w:t>Đồ án, dự án</w:t>
            </w:r>
          </w:p>
          <w:p w14:paraId="6DB9CDA6" w14:textId="5792828C" w:rsidR="00CB5344" w:rsidRPr="00717260" w:rsidRDefault="00CB5344" w:rsidP="00250DB8">
            <w:pPr>
              <w:spacing w:after="200"/>
              <w:jc w:val="both"/>
              <w:rPr>
                <w:rFonts w:eastAsia="MS Mincho"/>
                <w:sz w:val="26"/>
                <w:szCs w:val="26"/>
                <w:lang w:eastAsia="ja-JP"/>
              </w:rPr>
            </w:pPr>
          </w:p>
        </w:tc>
        <w:tc>
          <w:tcPr>
            <w:tcW w:w="1168" w:type="dxa"/>
            <w:vMerge w:val="restart"/>
            <w:vAlign w:val="center"/>
          </w:tcPr>
          <w:p w14:paraId="7CEE007A" w14:textId="77777777" w:rsidR="00CB5344" w:rsidRPr="00717260" w:rsidRDefault="00CB5344" w:rsidP="008A447E">
            <w:pPr>
              <w:spacing w:after="200"/>
              <w:jc w:val="center"/>
              <w:rPr>
                <w:rFonts w:eastAsia="MS Mincho"/>
                <w:sz w:val="26"/>
                <w:szCs w:val="26"/>
                <w:lang w:eastAsia="ja-JP"/>
              </w:rPr>
            </w:pPr>
            <w:r w:rsidRPr="00717260">
              <w:rPr>
                <w:rFonts w:eastAsia="MS Mincho"/>
                <w:sz w:val="26"/>
                <w:szCs w:val="26"/>
                <w:lang w:eastAsia="ja-JP"/>
              </w:rPr>
              <w:t>Rubric</w:t>
            </w:r>
          </w:p>
          <w:p w14:paraId="0C1346EE" w14:textId="01088A72" w:rsidR="00CB5344" w:rsidRPr="00717260" w:rsidRDefault="00CB5344" w:rsidP="00250DB8">
            <w:pPr>
              <w:spacing w:after="200"/>
              <w:jc w:val="center"/>
              <w:rPr>
                <w:rFonts w:eastAsia="MS Mincho"/>
                <w:sz w:val="26"/>
                <w:szCs w:val="26"/>
                <w:lang w:eastAsia="ja-JP"/>
              </w:rPr>
            </w:pPr>
          </w:p>
        </w:tc>
        <w:tc>
          <w:tcPr>
            <w:tcW w:w="1276" w:type="dxa"/>
            <w:vAlign w:val="center"/>
          </w:tcPr>
          <w:p w14:paraId="5A94C20B" w14:textId="42D3C645" w:rsidR="00CB5344" w:rsidRPr="00E7219D" w:rsidRDefault="00CB5344" w:rsidP="00250DB8">
            <w:pPr>
              <w:spacing w:after="200"/>
              <w:jc w:val="center"/>
              <w:rPr>
                <w:rFonts w:eastAsia="MS Mincho"/>
                <w:sz w:val="26"/>
                <w:szCs w:val="26"/>
                <w:lang w:eastAsia="ja-JP"/>
              </w:rPr>
            </w:pPr>
            <w:r w:rsidRPr="00E7219D">
              <w:rPr>
                <w:rFonts w:eastAsia="MS Mincho"/>
                <w:sz w:val="26"/>
                <w:szCs w:val="26"/>
                <w:lang w:eastAsia="ja-JP"/>
              </w:rPr>
              <w:t>CLO</w:t>
            </w:r>
            <w:r>
              <w:rPr>
                <w:rFonts w:eastAsia="MS Mincho"/>
                <w:sz w:val="26"/>
                <w:szCs w:val="26"/>
                <w:lang w:eastAsia="ja-JP"/>
              </w:rPr>
              <w:t>3</w:t>
            </w:r>
            <w:r w:rsidRPr="00E7219D">
              <w:rPr>
                <w:rFonts w:eastAsia="MS Mincho"/>
                <w:sz w:val="26"/>
                <w:szCs w:val="26"/>
                <w:lang w:eastAsia="ja-JP"/>
              </w:rPr>
              <w:t>.1</w:t>
            </w:r>
          </w:p>
        </w:tc>
        <w:tc>
          <w:tcPr>
            <w:tcW w:w="958" w:type="dxa"/>
            <w:vAlign w:val="center"/>
          </w:tcPr>
          <w:p w14:paraId="17E518EF" w14:textId="37C44F77" w:rsidR="00CB5344" w:rsidRPr="00717260" w:rsidRDefault="0060646E" w:rsidP="00250DB8">
            <w:pPr>
              <w:spacing w:after="200"/>
              <w:jc w:val="center"/>
              <w:rPr>
                <w:rFonts w:eastAsia="MS Mincho"/>
                <w:sz w:val="26"/>
                <w:szCs w:val="26"/>
                <w:lang w:val="vi-VN" w:eastAsia="ja-JP"/>
              </w:rPr>
            </w:pPr>
            <w:r>
              <w:rPr>
                <w:rFonts w:eastAsia="MS Mincho"/>
                <w:sz w:val="26"/>
                <w:szCs w:val="26"/>
                <w:lang w:eastAsia="ja-JP"/>
              </w:rPr>
              <w:t>2</w:t>
            </w:r>
            <w:r w:rsidR="00CB5344" w:rsidRPr="00717260">
              <w:rPr>
                <w:rFonts w:eastAsia="MS Mincho"/>
                <w:sz w:val="26"/>
                <w:szCs w:val="26"/>
                <w:lang w:eastAsia="ja-JP"/>
              </w:rPr>
              <w:t>0%</w:t>
            </w:r>
          </w:p>
        </w:tc>
        <w:tc>
          <w:tcPr>
            <w:tcW w:w="993" w:type="dxa"/>
            <w:vMerge w:val="restart"/>
            <w:vAlign w:val="center"/>
          </w:tcPr>
          <w:p w14:paraId="1887510D" w14:textId="77777777" w:rsidR="00CB5344" w:rsidRDefault="00CB5344" w:rsidP="00250DB8">
            <w:pPr>
              <w:spacing w:after="200"/>
              <w:jc w:val="center"/>
              <w:rPr>
                <w:rFonts w:eastAsia="MS Mincho"/>
                <w:sz w:val="26"/>
                <w:szCs w:val="26"/>
                <w:lang w:eastAsia="ja-JP"/>
              </w:rPr>
            </w:pPr>
          </w:p>
          <w:p w14:paraId="3538B023" w14:textId="77777777" w:rsidR="00CB5344" w:rsidRDefault="00CB5344" w:rsidP="00250DB8">
            <w:pPr>
              <w:spacing w:after="200"/>
              <w:jc w:val="center"/>
              <w:rPr>
                <w:rFonts w:eastAsia="MS Mincho"/>
                <w:sz w:val="26"/>
                <w:szCs w:val="26"/>
                <w:lang w:eastAsia="ja-JP"/>
              </w:rPr>
            </w:pPr>
          </w:p>
          <w:p w14:paraId="3F3EF764" w14:textId="1A3D1AC5" w:rsidR="00CB5344" w:rsidRPr="00717260" w:rsidRDefault="00CB5344" w:rsidP="00250DB8">
            <w:pPr>
              <w:spacing w:after="200"/>
              <w:jc w:val="center"/>
              <w:rPr>
                <w:rFonts w:eastAsia="MS Mincho"/>
                <w:sz w:val="26"/>
                <w:szCs w:val="26"/>
                <w:lang w:val="vi-VN" w:eastAsia="ja-JP"/>
              </w:rPr>
            </w:pPr>
            <w:r w:rsidRPr="00717260">
              <w:rPr>
                <w:rFonts w:eastAsia="MS Mincho"/>
                <w:sz w:val="26"/>
                <w:szCs w:val="26"/>
                <w:lang w:eastAsia="ja-JP"/>
              </w:rPr>
              <w:t>50%</w:t>
            </w:r>
          </w:p>
          <w:p w14:paraId="6DA59AFB" w14:textId="77777777" w:rsidR="00CB5344" w:rsidRDefault="00CB5344" w:rsidP="008A447E">
            <w:pPr>
              <w:spacing w:after="200"/>
              <w:jc w:val="center"/>
              <w:rPr>
                <w:rFonts w:eastAsia="MS Mincho"/>
                <w:sz w:val="26"/>
                <w:szCs w:val="26"/>
                <w:lang w:eastAsia="ja-JP"/>
              </w:rPr>
            </w:pPr>
          </w:p>
          <w:p w14:paraId="05377F5B" w14:textId="77777777" w:rsidR="00CB5344" w:rsidRDefault="00CB5344" w:rsidP="008A447E">
            <w:pPr>
              <w:spacing w:after="200"/>
              <w:jc w:val="center"/>
              <w:rPr>
                <w:rFonts w:eastAsia="MS Mincho"/>
                <w:sz w:val="26"/>
                <w:szCs w:val="26"/>
                <w:lang w:eastAsia="ja-JP"/>
              </w:rPr>
            </w:pPr>
          </w:p>
          <w:p w14:paraId="4AFA42BE" w14:textId="575CBF08" w:rsidR="00CB5344" w:rsidRPr="00717260" w:rsidRDefault="00CB5344" w:rsidP="00B5489D">
            <w:pPr>
              <w:spacing w:after="200"/>
              <w:jc w:val="center"/>
              <w:rPr>
                <w:rFonts w:eastAsia="MS Mincho"/>
                <w:sz w:val="26"/>
                <w:szCs w:val="26"/>
                <w:lang w:val="vi-VN" w:eastAsia="ja-JP"/>
              </w:rPr>
            </w:pPr>
          </w:p>
        </w:tc>
      </w:tr>
      <w:tr w:rsidR="00CB5344" w:rsidRPr="00717260" w14:paraId="5C99A08A" w14:textId="77777777" w:rsidTr="0060646E">
        <w:trPr>
          <w:trHeight w:val="809"/>
          <w:jc w:val="center"/>
        </w:trPr>
        <w:tc>
          <w:tcPr>
            <w:tcW w:w="1271" w:type="dxa"/>
            <w:vMerge/>
            <w:vAlign w:val="center"/>
          </w:tcPr>
          <w:p w14:paraId="03818CAC" w14:textId="08754AE5" w:rsidR="00CB5344" w:rsidRPr="00717260" w:rsidRDefault="00CB5344" w:rsidP="008A447E">
            <w:pPr>
              <w:spacing w:after="200"/>
              <w:jc w:val="center"/>
              <w:rPr>
                <w:rFonts w:eastAsia="MS Mincho"/>
                <w:sz w:val="26"/>
                <w:szCs w:val="26"/>
                <w:lang w:val="vi-VN" w:eastAsia="ja-JP"/>
              </w:rPr>
            </w:pPr>
          </w:p>
        </w:tc>
        <w:tc>
          <w:tcPr>
            <w:tcW w:w="3827" w:type="dxa"/>
            <w:vMerge/>
          </w:tcPr>
          <w:p w14:paraId="1BFE4EEB" w14:textId="77777777" w:rsidR="00CB5344" w:rsidRPr="00717260" w:rsidRDefault="00CB5344" w:rsidP="00250DB8">
            <w:pPr>
              <w:spacing w:after="200"/>
              <w:jc w:val="both"/>
              <w:rPr>
                <w:rFonts w:eastAsia="MS Mincho"/>
                <w:sz w:val="26"/>
                <w:szCs w:val="26"/>
                <w:lang w:eastAsia="ja-JP"/>
              </w:rPr>
            </w:pPr>
          </w:p>
        </w:tc>
        <w:tc>
          <w:tcPr>
            <w:tcW w:w="1168" w:type="dxa"/>
            <w:vMerge/>
          </w:tcPr>
          <w:p w14:paraId="06265C33"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08ABC74E" w14:textId="2F121587" w:rsidR="00CB5344" w:rsidRPr="00E7219D" w:rsidRDefault="00CB5344" w:rsidP="00250DB8">
            <w:pPr>
              <w:spacing w:after="200"/>
              <w:jc w:val="center"/>
              <w:rPr>
                <w:rFonts w:eastAsia="MS Mincho"/>
                <w:sz w:val="26"/>
                <w:szCs w:val="26"/>
              </w:rPr>
            </w:pPr>
            <w:r w:rsidRPr="00E7219D">
              <w:rPr>
                <w:rFonts w:eastAsia="MS Mincho"/>
                <w:sz w:val="26"/>
                <w:szCs w:val="26"/>
                <w:lang w:eastAsia="ja-JP"/>
              </w:rPr>
              <w:t>CLO</w:t>
            </w:r>
            <w:r>
              <w:rPr>
                <w:rFonts w:eastAsia="MS Mincho"/>
                <w:sz w:val="26"/>
                <w:szCs w:val="26"/>
                <w:lang w:eastAsia="ja-JP"/>
              </w:rPr>
              <w:t>3</w:t>
            </w:r>
            <w:r w:rsidRPr="00E7219D">
              <w:rPr>
                <w:rFonts w:eastAsia="MS Mincho"/>
                <w:sz w:val="26"/>
                <w:szCs w:val="26"/>
                <w:lang w:eastAsia="ja-JP"/>
              </w:rPr>
              <w:t>.</w:t>
            </w:r>
            <w:r>
              <w:rPr>
                <w:rFonts w:eastAsia="MS Mincho"/>
                <w:sz w:val="26"/>
                <w:szCs w:val="26"/>
                <w:lang w:eastAsia="ja-JP"/>
              </w:rPr>
              <w:t>2</w:t>
            </w:r>
          </w:p>
        </w:tc>
        <w:tc>
          <w:tcPr>
            <w:tcW w:w="958" w:type="dxa"/>
            <w:vAlign w:val="center"/>
          </w:tcPr>
          <w:p w14:paraId="4109A658" w14:textId="2C4DB695" w:rsidR="00CB5344" w:rsidRPr="00717260" w:rsidRDefault="0060646E" w:rsidP="00250DB8">
            <w:pPr>
              <w:spacing w:after="200"/>
              <w:jc w:val="center"/>
              <w:rPr>
                <w:rFonts w:eastAsia="MS Mincho"/>
                <w:sz w:val="26"/>
                <w:szCs w:val="26"/>
                <w:lang w:eastAsia="ja-JP"/>
              </w:rPr>
            </w:pPr>
            <w:r>
              <w:rPr>
                <w:rFonts w:eastAsia="MS Mincho"/>
                <w:sz w:val="26"/>
                <w:szCs w:val="26"/>
                <w:lang w:eastAsia="ja-JP"/>
              </w:rPr>
              <w:t>2</w:t>
            </w:r>
            <w:r w:rsidR="00CB5344" w:rsidRPr="00717260">
              <w:rPr>
                <w:rFonts w:eastAsia="MS Mincho"/>
                <w:sz w:val="26"/>
                <w:szCs w:val="26"/>
                <w:lang w:eastAsia="ja-JP"/>
              </w:rPr>
              <w:t>0%</w:t>
            </w:r>
          </w:p>
        </w:tc>
        <w:tc>
          <w:tcPr>
            <w:tcW w:w="993" w:type="dxa"/>
            <w:vMerge/>
          </w:tcPr>
          <w:p w14:paraId="2A3F61DA" w14:textId="0EB7E0FD" w:rsidR="00CB5344" w:rsidRPr="00717260" w:rsidRDefault="00CB5344" w:rsidP="00B5489D">
            <w:pPr>
              <w:spacing w:after="200"/>
              <w:jc w:val="center"/>
              <w:rPr>
                <w:rFonts w:eastAsia="MS Mincho"/>
                <w:sz w:val="26"/>
                <w:szCs w:val="26"/>
                <w:lang w:eastAsia="ja-JP"/>
              </w:rPr>
            </w:pPr>
          </w:p>
        </w:tc>
      </w:tr>
      <w:tr w:rsidR="00CB5344" w:rsidRPr="00717260" w14:paraId="7315C757" w14:textId="77777777" w:rsidTr="0060646E">
        <w:trPr>
          <w:trHeight w:val="809"/>
          <w:jc w:val="center"/>
        </w:trPr>
        <w:tc>
          <w:tcPr>
            <w:tcW w:w="1271" w:type="dxa"/>
            <w:vMerge/>
            <w:vAlign w:val="center"/>
          </w:tcPr>
          <w:p w14:paraId="4DDB3EB8" w14:textId="222605B3" w:rsidR="00CB5344" w:rsidRPr="00717260" w:rsidRDefault="00CB5344" w:rsidP="008A447E">
            <w:pPr>
              <w:spacing w:after="200"/>
              <w:jc w:val="center"/>
              <w:rPr>
                <w:rFonts w:eastAsia="MS Mincho"/>
                <w:sz w:val="26"/>
                <w:szCs w:val="26"/>
                <w:lang w:val="vi-VN" w:eastAsia="ja-JP"/>
              </w:rPr>
            </w:pPr>
          </w:p>
        </w:tc>
        <w:tc>
          <w:tcPr>
            <w:tcW w:w="3827" w:type="dxa"/>
            <w:vMerge/>
          </w:tcPr>
          <w:p w14:paraId="6F01FBD2" w14:textId="77777777" w:rsidR="00CB5344" w:rsidRPr="00717260" w:rsidRDefault="00CB5344" w:rsidP="00250DB8">
            <w:pPr>
              <w:spacing w:after="200"/>
              <w:jc w:val="both"/>
              <w:rPr>
                <w:rFonts w:eastAsia="MS Mincho"/>
                <w:sz w:val="26"/>
                <w:szCs w:val="26"/>
                <w:lang w:eastAsia="ja-JP"/>
              </w:rPr>
            </w:pPr>
          </w:p>
        </w:tc>
        <w:tc>
          <w:tcPr>
            <w:tcW w:w="1168" w:type="dxa"/>
            <w:vMerge/>
          </w:tcPr>
          <w:p w14:paraId="3A26A578"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77A6C1EF" w14:textId="41B46042" w:rsidR="00CB5344" w:rsidRPr="00E7219D" w:rsidRDefault="00CB5344" w:rsidP="00250DB8">
            <w:pPr>
              <w:spacing w:after="200"/>
              <w:jc w:val="center"/>
              <w:rPr>
                <w:rFonts w:eastAsia="MS Mincho"/>
                <w:sz w:val="26"/>
                <w:szCs w:val="26"/>
              </w:rPr>
            </w:pPr>
            <w:r w:rsidRPr="00E7219D">
              <w:rPr>
                <w:rFonts w:eastAsia="MS Mincho"/>
                <w:sz w:val="26"/>
                <w:szCs w:val="26"/>
                <w:lang w:eastAsia="ja-JP"/>
              </w:rPr>
              <w:t>CLO</w:t>
            </w:r>
            <w:r>
              <w:rPr>
                <w:rFonts w:eastAsia="MS Mincho"/>
                <w:sz w:val="26"/>
                <w:szCs w:val="26"/>
                <w:lang w:eastAsia="ja-JP"/>
              </w:rPr>
              <w:t>4</w:t>
            </w:r>
            <w:r w:rsidRPr="00E7219D">
              <w:rPr>
                <w:rFonts w:eastAsia="MS Mincho"/>
                <w:sz w:val="26"/>
                <w:szCs w:val="26"/>
                <w:lang w:eastAsia="ja-JP"/>
              </w:rPr>
              <w:t>.</w:t>
            </w:r>
            <w:r>
              <w:rPr>
                <w:rFonts w:eastAsia="MS Mincho"/>
                <w:sz w:val="26"/>
                <w:szCs w:val="26"/>
                <w:lang w:eastAsia="ja-JP"/>
              </w:rPr>
              <w:t>1</w:t>
            </w:r>
          </w:p>
        </w:tc>
        <w:tc>
          <w:tcPr>
            <w:tcW w:w="958" w:type="dxa"/>
            <w:vAlign w:val="center"/>
          </w:tcPr>
          <w:p w14:paraId="536AE9C1" w14:textId="60C9BFE4" w:rsidR="00CB5344" w:rsidRPr="00717260" w:rsidRDefault="00A26CFD" w:rsidP="00250DB8">
            <w:pPr>
              <w:spacing w:after="200"/>
              <w:jc w:val="center"/>
              <w:rPr>
                <w:rFonts w:eastAsia="MS Mincho"/>
                <w:sz w:val="26"/>
                <w:szCs w:val="26"/>
                <w:lang w:eastAsia="ja-JP"/>
              </w:rPr>
            </w:pPr>
            <w:r>
              <w:rPr>
                <w:rFonts w:eastAsia="MS Mincho"/>
                <w:sz w:val="26"/>
                <w:szCs w:val="26"/>
                <w:lang w:eastAsia="ja-JP"/>
              </w:rPr>
              <w:t>3</w:t>
            </w:r>
            <w:r w:rsidR="00CB5344" w:rsidRPr="00717260">
              <w:rPr>
                <w:rFonts w:eastAsia="MS Mincho"/>
                <w:sz w:val="26"/>
                <w:szCs w:val="26"/>
                <w:lang w:eastAsia="ja-JP"/>
              </w:rPr>
              <w:t>0%</w:t>
            </w:r>
          </w:p>
        </w:tc>
        <w:tc>
          <w:tcPr>
            <w:tcW w:w="993" w:type="dxa"/>
            <w:vMerge/>
          </w:tcPr>
          <w:p w14:paraId="47967BBC" w14:textId="14B415C4" w:rsidR="00CB5344" w:rsidRPr="00717260" w:rsidRDefault="00CB5344" w:rsidP="00B5489D">
            <w:pPr>
              <w:spacing w:after="200"/>
              <w:jc w:val="center"/>
              <w:rPr>
                <w:rFonts w:eastAsia="MS Mincho"/>
                <w:sz w:val="26"/>
                <w:szCs w:val="26"/>
                <w:lang w:eastAsia="ja-JP"/>
              </w:rPr>
            </w:pPr>
          </w:p>
        </w:tc>
      </w:tr>
      <w:tr w:rsidR="00CB5344" w:rsidRPr="00717260" w14:paraId="26CF9B3A" w14:textId="77777777" w:rsidTr="0060646E">
        <w:trPr>
          <w:trHeight w:val="611"/>
          <w:jc w:val="center"/>
        </w:trPr>
        <w:tc>
          <w:tcPr>
            <w:tcW w:w="1271" w:type="dxa"/>
            <w:vMerge/>
            <w:vAlign w:val="center"/>
          </w:tcPr>
          <w:p w14:paraId="4072DFC7" w14:textId="33EC7F52" w:rsidR="00CB5344" w:rsidRPr="00A47DE1" w:rsidRDefault="00CB5344" w:rsidP="008A447E">
            <w:pPr>
              <w:spacing w:after="200"/>
              <w:jc w:val="center"/>
              <w:rPr>
                <w:rFonts w:eastAsia="MS Mincho"/>
                <w:sz w:val="26"/>
                <w:szCs w:val="26"/>
                <w:lang w:eastAsia="ja-JP"/>
              </w:rPr>
            </w:pPr>
          </w:p>
        </w:tc>
        <w:tc>
          <w:tcPr>
            <w:tcW w:w="3827" w:type="dxa"/>
            <w:vMerge/>
          </w:tcPr>
          <w:p w14:paraId="11FFAC23" w14:textId="77777777" w:rsidR="00CB5344" w:rsidRPr="00717260" w:rsidRDefault="00CB5344" w:rsidP="00250DB8">
            <w:pPr>
              <w:spacing w:after="200"/>
              <w:jc w:val="both"/>
              <w:rPr>
                <w:rFonts w:eastAsia="MS Mincho"/>
                <w:sz w:val="26"/>
                <w:szCs w:val="26"/>
                <w:lang w:eastAsia="ja-JP"/>
              </w:rPr>
            </w:pPr>
          </w:p>
        </w:tc>
        <w:tc>
          <w:tcPr>
            <w:tcW w:w="1168" w:type="dxa"/>
            <w:vMerge/>
          </w:tcPr>
          <w:p w14:paraId="187B8233"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553E9CF1" w14:textId="25E11167" w:rsidR="00CB5344" w:rsidRPr="000B35C8" w:rsidRDefault="00CB5344" w:rsidP="00250DB8">
            <w:pPr>
              <w:spacing w:after="200"/>
              <w:jc w:val="center"/>
              <w:rPr>
                <w:rFonts w:eastAsia="MS Mincho"/>
                <w:sz w:val="26"/>
                <w:szCs w:val="26"/>
                <w:lang w:eastAsia="ja-JP"/>
              </w:rPr>
            </w:pPr>
            <w:r w:rsidRPr="000B35C8">
              <w:rPr>
                <w:rFonts w:eastAsia="MS Mincho"/>
                <w:sz w:val="26"/>
                <w:szCs w:val="26"/>
                <w:lang w:eastAsia="ja-JP"/>
              </w:rPr>
              <w:t>CLO</w:t>
            </w:r>
            <w:r>
              <w:rPr>
                <w:rFonts w:eastAsia="MS Mincho"/>
                <w:sz w:val="26"/>
                <w:szCs w:val="26"/>
                <w:lang w:eastAsia="ja-JP"/>
              </w:rPr>
              <w:t>4</w:t>
            </w:r>
            <w:r w:rsidRPr="000B35C8">
              <w:rPr>
                <w:rFonts w:eastAsia="MS Mincho"/>
                <w:sz w:val="26"/>
                <w:szCs w:val="26"/>
                <w:lang w:eastAsia="ja-JP"/>
              </w:rPr>
              <w:t>.</w:t>
            </w:r>
            <w:r>
              <w:rPr>
                <w:rFonts w:eastAsia="MS Mincho"/>
                <w:sz w:val="26"/>
                <w:szCs w:val="26"/>
                <w:lang w:eastAsia="ja-JP"/>
              </w:rPr>
              <w:t>2</w:t>
            </w:r>
          </w:p>
        </w:tc>
        <w:tc>
          <w:tcPr>
            <w:tcW w:w="958" w:type="dxa"/>
            <w:vAlign w:val="center"/>
          </w:tcPr>
          <w:p w14:paraId="5E17AF27" w14:textId="69F19DA0" w:rsidR="00CB5344" w:rsidRPr="00717260" w:rsidRDefault="00A26CFD" w:rsidP="00250DB8">
            <w:pPr>
              <w:spacing w:after="200"/>
              <w:jc w:val="center"/>
              <w:rPr>
                <w:rFonts w:eastAsia="MS Mincho"/>
                <w:sz w:val="26"/>
                <w:szCs w:val="26"/>
                <w:lang w:eastAsia="ja-JP"/>
              </w:rPr>
            </w:pPr>
            <w:r>
              <w:rPr>
                <w:rFonts w:eastAsia="MS Mincho"/>
                <w:sz w:val="26"/>
                <w:szCs w:val="26"/>
                <w:lang w:eastAsia="ja-JP"/>
              </w:rPr>
              <w:t>3</w:t>
            </w:r>
            <w:bookmarkStart w:id="3" w:name="_GoBack"/>
            <w:bookmarkEnd w:id="3"/>
            <w:r w:rsidR="00CB5344">
              <w:rPr>
                <w:rFonts w:eastAsia="MS Mincho"/>
                <w:sz w:val="26"/>
                <w:szCs w:val="26"/>
                <w:lang w:eastAsia="ja-JP"/>
              </w:rPr>
              <w:t>0%</w:t>
            </w:r>
          </w:p>
        </w:tc>
        <w:tc>
          <w:tcPr>
            <w:tcW w:w="993" w:type="dxa"/>
            <w:vMerge/>
          </w:tcPr>
          <w:p w14:paraId="4DA750B2" w14:textId="23AAF150" w:rsidR="00CB5344" w:rsidRPr="00717260" w:rsidRDefault="00CB5344" w:rsidP="00B5489D">
            <w:pPr>
              <w:spacing w:after="200"/>
              <w:jc w:val="center"/>
              <w:rPr>
                <w:rFonts w:eastAsia="MS Mincho"/>
                <w:sz w:val="26"/>
                <w:szCs w:val="26"/>
                <w:lang w:eastAsia="ja-JP"/>
              </w:rPr>
            </w:pPr>
          </w:p>
        </w:tc>
      </w:tr>
      <w:tr w:rsidR="007E7EB7" w:rsidRPr="00717260" w14:paraId="760C7F3E" w14:textId="77777777" w:rsidTr="0060646E">
        <w:trPr>
          <w:trHeight w:val="791"/>
          <w:jc w:val="center"/>
        </w:trPr>
        <w:tc>
          <w:tcPr>
            <w:tcW w:w="9493" w:type="dxa"/>
            <w:gridSpan w:val="6"/>
          </w:tcPr>
          <w:p w14:paraId="2444BC15" w14:textId="4CA077AE"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(A1.1+A1.2*</w:t>
            </w:r>
            <w:r w:rsidR="0060646E">
              <w:rPr>
                <w:rFonts w:eastAsia="MS Mincho"/>
                <w:bCs/>
                <w:sz w:val="26"/>
                <w:szCs w:val="26"/>
                <w:lang w:eastAsia="ja-JP"/>
              </w:rPr>
              <w:t>4</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544BABD9" w14:textId="431C25A7" w:rsidR="007E7EB7" w:rsidRPr="00717260" w:rsidRDefault="007E7EB7" w:rsidP="007E7EB7">
            <w:pPr>
              <w:spacing w:after="200" w:line="276" w:lineRule="auto"/>
              <w:jc w:val="both"/>
              <w:rPr>
                <w:rFonts w:eastAsia="MS Mincho"/>
                <w:b/>
                <w:sz w:val="26"/>
                <w:szCs w:val="26"/>
                <w:lang w:val="vi-VN" w:eastAsia="ja-JP"/>
              </w:rPr>
            </w:pPr>
          </w:p>
        </w:tc>
      </w:tr>
    </w:tbl>
    <w:bookmarkEnd w:id="2"/>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2A66681D" w14:textId="77777777" w:rsidR="00224E36" w:rsidRDefault="00224E36" w:rsidP="00224E36">
      <w:pPr>
        <w:spacing w:after="0" w:line="312" w:lineRule="auto"/>
        <w:jc w:val="both"/>
        <w:rPr>
          <w:rFonts w:ascii="Times New Roman" w:eastAsia="MS Mincho" w:hAnsi="Times New Roman" w:cs="Times New Roman"/>
          <w:sz w:val="26"/>
          <w:szCs w:val="26"/>
          <w:lang w:eastAsia="ja-JP"/>
        </w:rPr>
      </w:pPr>
      <w:bookmarkStart w:id="4" w:name="_Hlk133588820"/>
      <w:r>
        <w:rPr>
          <w:rFonts w:ascii="Times New Roman" w:eastAsia="MS Mincho" w:hAnsi="Times New Roman" w:cs="Times New Roman"/>
          <w:sz w:val="26"/>
          <w:szCs w:val="26"/>
          <w:lang w:eastAsia="ja-JP"/>
        </w:rPr>
        <w:t>5.2.1. Bộ tiêu chí đánh giá quá trình (bài tập nhóm):</w:t>
      </w:r>
    </w:p>
    <w:p w14:paraId="35B4F7E7" w14:textId="77777777" w:rsidR="00224E36" w:rsidRDefault="00224E36" w:rsidP="00224E36">
      <w:pPr>
        <w:spacing w:beforeLines="40" w:before="96"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1. </w:t>
      </w:r>
      <w:r>
        <w:rPr>
          <w:rFonts w:ascii="Times New Roman" w:hAnsi="Times New Roman" w:cs="Times New Roman"/>
          <w:b/>
          <w:bCs/>
          <w:color w:val="000000" w:themeColor="text1"/>
          <w:sz w:val="26"/>
          <w:szCs w:val="26"/>
        </w:rPr>
        <w:t xml:space="preserve">Thang đo đánh giá kĩ năng giao tiếp trong hoạt động nhóm </w:t>
      </w:r>
    </w:p>
    <w:p w14:paraId="7A972AD0" w14:textId="77777777" w:rsidR="00224E36" w:rsidRDefault="00224E36" w:rsidP="00224E36">
      <w:pPr>
        <w:spacing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(Dành cho HV đánh giá) (A1.3)</w:t>
      </w:r>
    </w:p>
    <w:tbl>
      <w:tblPr>
        <w:tblW w:w="50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1849"/>
        <w:gridCol w:w="1708"/>
        <w:gridCol w:w="1995"/>
        <w:gridCol w:w="1708"/>
        <w:gridCol w:w="1704"/>
      </w:tblGrid>
      <w:tr w:rsidR="00224E36" w14:paraId="35D79FF8" w14:textId="77777777" w:rsidTr="00224E36">
        <w:trPr>
          <w:trHeight w:val="458"/>
        </w:trPr>
        <w:tc>
          <w:tcPr>
            <w:tcW w:w="151" w:type="pct"/>
            <w:vMerge w:val="restart"/>
            <w:tcBorders>
              <w:top w:val="single" w:sz="4" w:space="0" w:color="000000"/>
              <w:left w:val="single" w:sz="4" w:space="0" w:color="000000"/>
              <w:bottom w:val="single" w:sz="4" w:space="0" w:color="000000"/>
              <w:right w:val="single" w:sz="4" w:space="0" w:color="000000"/>
            </w:tcBorders>
            <w:vAlign w:val="center"/>
            <w:hideMark/>
          </w:tcPr>
          <w:p w14:paraId="14525BDC"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TT</w:t>
            </w:r>
          </w:p>
        </w:tc>
        <w:tc>
          <w:tcPr>
            <w:tcW w:w="1000" w:type="pct"/>
            <w:vMerge w:val="restart"/>
            <w:tcBorders>
              <w:top w:val="single" w:sz="4" w:space="0" w:color="000000"/>
              <w:left w:val="single" w:sz="4" w:space="0" w:color="000000"/>
              <w:bottom w:val="single" w:sz="4" w:space="0" w:color="000000"/>
              <w:right w:val="single" w:sz="4" w:space="0" w:color="000000"/>
            </w:tcBorders>
            <w:vAlign w:val="center"/>
            <w:hideMark/>
          </w:tcPr>
          <w:p w14:paraId="369AC8C9"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Tiêu chí</w:t>
            </w:r>
          </w:p>
        </w:tc>
        <w:tc>
          <w:tcPr>
            <w:tcW w:w="3849" w:type="pct"/>
            <w:gridSpan w:val="4"/>
            <w:tcBorders>
              <w:top w:val="single" w:sz="4" w:space="0" w:color="000000"/>
              <w:left w:val="single" w:sz="4" w:space="0" w:color="000000"/>
              <w:bottom w:val="single" w:sz="4" w:space="0" w:color="000000"/>
              <w:right w:val="single" w:sz="4" w:space="0" w:color="auto"/>
            </w:tcBorders>
            <w:hideMark/>
          </w:tcPr>
          <w:p w14:paraId="6B1593E5"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Mức độ (theo thang điểm)</w:t>
            </w:r>
          </w:p>
        </w:tc>
      </w:tr>
      <w:tr w:rsidR="00224E36" w14:paraId="1E745432" w14:textId="77777777" w:rsidTr="00224E36">
        <w:trPr>
          <w:trHeight w:val="4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20B69A" w14:textId="77777777" w:rsidR="00224E36" w:rsidRDefault="00224E36">
            <w:pPr>
              <w:spacing w:after="0"/>
              <w:rPr>
                <w:rFonts w:ascii="Times New Roman" w:hAnsi="Times New Roman" w:cs="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09ECB0" w14:textId="77777777" w:rsidR="00224E36" w:rsidRDefault="00224E36">
            <w:pPr>
              <w:spacing w:after="0"/>
              <w:rPr>
                <w:rFonts w:ascii="Times New Roman" w:hAnsi="Times New Roman" w:cs="Times New Roman"/>
                <w:b/>
                <w:sz w:val="24"/>
                <w:szCs w:val="24"/>
              </w:rPr>
            </w:pP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DCA055C"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1076" w:type="pct"/>
            <w:tcBorders>
              <w:top w:val="single" w:sz="4" w:space="0" w:color="000000"/>
              <w:left w:val="single" w:sz="4" w:space="0" w:color="000000"/>
              <w:bottom w:val="single" w:sz="4" w:space="0" w:color="000000"/>
              <w:right w:val="single" w:sz="4" w:space="0" w:color="000000"/>
            </w:tcBorders>
            <w:vAlign w:val="center"/>
            <w:hideMark/>
          </w:tcPr>
          <w:p w14:paraId="2A3C8A24"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F8C5A3F"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923" w:type="pct"/>
            <w:tcBorders>
              <w:top w:val="single" w:sz="4" w:space="0" w:color="000000"/>
              <w:left w:val="single" w:sz="4" w:space="0" w:color="000000"/>
              <w:bottom w:val="single" w:sz="4" w:space="0" w:color="000000"/>
              <w:right w:val="single" w:sz="4" w:space="0" w:color="000000"/>
            </w:tcBorders>
            <w:hideMark/>
          </w:tcPr>
          <w:p w14:paraId="766F148D"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0 - 0.5</w:t>
            </w:r>
          </w:p>
        </w:tc>
      </w:tr>
      <w:tr w:rsidR="00224E36" w14:paraId="1697274B"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6FCEB616"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82C6579" w14:textId="77777777" w:rsidR="00224E36" w:rsidRDefault="00224E36">
            <w:pPr>
              <w:spacing w:before="60" w:after="60" w:line="240" w:lineRule="auto"/>
              <w:jc w:val="both"/>
              <w:rPr>
                <w:rFonts w:ascii="Times New Roman" w:hAnsi="Times New Roman" w:cs="Times New Roman"/>
                <w:b/>
                <w:sz w:val="24"/>
                <w:szCs w:val="24"/>
              </w:rPr>
            </w:pPr>
            <w:r>
              <w:rPr>
                <w:rFonts w:ascii="Times New Roman" w:hAnsi="Times New Roman" w:cs="Times New Roman"/>
                <w:b/>
                <w:sz w:val="24"/>
                <w:szCs w:val="24"/>
              </w:rPr>
              <w:t>Tham gia các buổi họp nhóm</w:t>
            </w:r>
          </w:p>
          <w:p w14:paraId="0A3DB9FD" w14:textId="77777777" w:rsidR="00224E36" w:rsidRDefault="00224E36">
            <w:pPr>
              <w:spacing w:before="60" w:after="6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7D14C904" w14:textId="77777777" w:rsidR="00224E36" w:rsidRDefault="00224E36">
            <w:pPr>
              <w:pStyle w:val="Default"/>
              <w:spacing w:line="256" w:lineRule="auto"/>
            </w:pPr>
            <w:r>
              <w:t>Tham dự đầy đủ</w:t>
            </w:r>
          </w:p>
        </w:tc>
        <w:tc>
          <w:tcPr>
            <w:tcW w:w="1076" w:type="pct"/>
            <w:tcBorders>
              <w:top w:val="single" w:sz="4" w:space="0" w:color="000000"/>
              <w:left w:val="single" w:sz="4" w:space="0" w:color="000000"/>
              <w:bottom w:val="single" w:sz="4" w:space="0" w:color="000000"/>
              <w:right w:val="single" w:sz="4" w:space="0" w:color="000000"/>
            </w:tcBorders>
            <w:hideMark/>
          </w:tcPr>
          <w:p w14:paraId="2170A1CE" w14:textId="77777777" w:rsidR="00224E36" w:rsidRDefault="00224E36">
            <w:pPr>
              <w:pStyle w:val="Default"/>
              <w:spacing w:line="256" w:lineRule="auto"/>
            </w:pPr>
            <w:r>
              <w:t>Có vắng một buổi</w:t>
            </w:r>
          </w:p>
        </w:tc>
        <w:tc>
          <w:tcPr>
            <w:tcW w:w="925" w:type="pct"/>
            <w:tcBorders>
              <w:top w:val="single" w:sz="4" w:space="0" w:color="000000"/>
              <w:left w:val="single" w:sz="4" w:space="0" w:color="000000"/>
              <w:bottom w:val="single" w:sz="4" w:space="0" w:color="000000"/>
              <w:right w:val="single" w:sz="4" w:space="0" w:color="000000"/>
            </w:tcBorders>
            <w:hideMark/>
          </w:tcPr>
          <w:p w14:paraId="78FC1F58" w14:textId="77777777" w:rsidR="00224E36" w:rsidRDefault="00224E36">
            <w:pPr>
              <w:pStyle w:val="Default"/>
              <w:spacing w:line="256" w:lineRule="auto"/>
            </w:pPr>
            <w:r>
              <w:t>Chỉ tham dự một vài buổi</w:t>
            </w:r>
          </w:p>
        </w:tc>
        <w:tc>
          <w:tcPr>
            <w:tcW w:w="923" w:type="pct"/>
            <w:tcBorders>
              <w:top w:val="single" w:sz="4" w:space="0" w:color="000000"/>
              <w:left w:val="single" w:sz="4" w:space="0" w:color="000000"/>
              <w:bottom w:val="single" w:sz="4" w:space="0" w:color="000000"/>
              <w:right w:val="single" w:sz="4" w:space="0" w:color="000000"/>
            </w:tcBorders>
            <w:hideMark/>
          </w:tcPr>
          <w:p w14:paraId="7B4B660E" w14:textId="77777777" w:rsidR="00224E36" w:rsidRDefault="00224E36">
            <w:pPr>
              <w:pStyle w:val="Default"/>
              <w:spacing w:line="256" w:lineRule="auto"/>
            </w:pPr>
            <w:r>
              <w:t>Không tham dự buổi nào</w:t>
            </w:r>
          </w:p>
        </w:tc>
      </w:tr>
      <w:tr w:rsidR="00224E36" w14:paraId="1CAB6E42"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3FCB13A1"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CBCE7D8" w14:textId="77777777" w:rsidR="00224E36" w:rsidRDefault="00224E36">
            <w:pPr>
              <w:pStyle w:val="Default"/>
              <w:spacing w:line="256" w:lineRule="auto"/>
              <w:jc w:val="both"/>
              <w:rPr>
                <w:b/>
              </w:rPr>
            </w:pPr>
            <w:r>
              <w:rPr>
                <w:b/>
              </w:rPr>
              <w:t>Tham gia đóng góp ý kiến</w:t>
            </w:r>
          </w:p>
          <w:p w14:paraId="261739F0" w14:textId="77777777" w:rsidR="00224E36" w:rsidRDefault="00224E36">
            <w:pPr>
              <w:pStyle w:val="Default"/>
              <w:spacing w:line="256" w:lineRule="auto"/>
              <w:jc w:val="both"/>
              <w:rPr>
                <w:b/>
              </w:rPr>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64167863" w14:textId="77777777" w:rsidR="00224E36" w:rsidRDefault="00224E36">
            <w:pPr>
              <w:pStyle w:val="Default"/>
              <w:spacing w:line="256" w:lineRule="auto"/>
            </w:pPr>
            <w:r>
              <w:t>Tích cực</w:t>
            </w:r>
          </w:p>
        </w:tc>
        <w:tc>
          <w:tcPr>
            <w:tcW w:w="1076" w:type="pct"/>
            <w:tcBorders>
              <w:top w:val="single" w:sz="4" w:space="0" w:color="000000"/>
              <w:left w:val="single" w:sz="4" w:space="0" w:color="000000"/>
              <w:bottom w:val="single" w:sz="4" w:space="0" w:color="000000"/>
              <w:right w:val="single" w:sz="4" w:space="0" w:color="000000"/>
            </w:tcBorders>
            <w:hideMark/>
          </w:tcPr>
          <w:p w14:paraId="4D1563C0" w14:textId="77777777" w:rsidR="00224E36" w:rsidRDefault="00224E36">
            <w:pPr>
              <w:pStyle w:val="Default"/>
              <w:spacing w:line="256" w:lineRule="auto"/>
            </w:pPr>
            <w:r>
              <w:t>Khá thường xuyên</w:t>
            </w:r>
          </w:p>
        </w:tc>
        <w:tc>
          <w:tcPr>
            <w:tcW w:w="925" w:type="pct"/>
            <w:tcBorders>
              <w:top w:val="single" w:sz="4" w:space="0" w:color="000000"/>
              <w:left w:val="single" w:sz="4" w:space="0" w:color="000000"/>
              <w:bottom w:val="single" w:sz="4" w:space="0" w:color="000000"/>
              <w:right w:val="single" w:sz="4" w:space="0" w:color="000000"/>
            </w:tcBorders>
            <w:hideMark/>
          </w:tcPr>
          <w:p w14:paraId="48A0AB45" w14:textId="77777777" w:rsidR="00224E36" w:rsidRDefault="00224E36">
            <w:pPr>
              <w:pStyle w:val="Default"/>
              <w:spacing w:line="256" w:lineRule="auto"/>
            </w:pPr>
            <w:r>
              <w:t>Thỉnh thoảng</w:t>
            </w:r>
          </w:p>
        </w:tc>
        <w:tc>
          <w:tcPr>
            <w:tcW w:w="923" w:type="pct"/>
            <w:tcBorders>
              <w:top w:val="single" w:sz="4" w:space="0" w:color="000000"/>
              <w:left w:val="single" w:sz="4" w:space="0" w:color="000000"/>
              <w:bottom w:val="single" w:sz="4" w:space="0" w:color="000000"/>
              <w:right w:val="single" w:sz="4" w:space="0" w:color="000000"/>
            </w:tcBorders>
            <w:hideMark/>
          </w:tcPr>
          <w:p w14:paraId="56D74CD5" w14:textId="77777777" w:rsidR="00224E36" w:rsidRDefault="00224E36">
            <w:pPr>
              <w:pStyle w:val="Default"/>
              <w:spacing w:line="256" w:lineRule="auto"/>
            </w:pPr>
            <w:r>
              <w:t>Không tham gia đóng góp ý kiến</w:t>
            </w:r>
          </w:p>
        </w:tc>
      </w:tr>
      <w:tr w:rsidR="00224E36" w14:paraId="0436AFEE"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77B19C83"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73CE32D1" w14:textId="77777777" w:rsidR="00224E36" w:rsidRDefault="00224E36">
            <w:pPr>
              <w:pStyle w:val="Default"/>
              <w:spacing w:line="256" w:lineRule="auto"/>
              <w:jc w:val="both"/>
              <w:rPr>
                <w:b/>
              </w:rPr>
            </w:pPr>
            <w:r>
              <w:rPr>
                <w:b/>
              </w:rPr>
              <w:t>Hoàn thành công việc được giao</w:t>
            </w:r>
          </w:p>
          <w:p w14:paraId="4880650D" w14:textId="77777777" w:rsidR="00224E36" w:rsidRDefault="00224E36">
            <w:pPr>
              <w:pStyle w:val="Default"/>
              <w:spacing w:line="256" w:lineRule="auto"/>
              <w:jc w:val="both"/>
              <w:rPr>
                <w:b/>
              </w:rPr>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00B17792" w14:textId="77777777" w:rsidR="00224E36" w:rsidRDefault="00224E36">
            <w:pPr>
              <w:pStyle w:val="Default"/>
              <w:spacing w:line="256" w:lineRule="auto"/>
            </w:pPr>
            <w:r>
              <w:t>Luôn đúng hạn</w:t>
            </w:r>
          </w:p>
        </w:tc>
        <w:tc>
          <w:tcPr>
            <w:tcW w:w="1076" w:type="pct"/>
            <w:tcBorders>
              <w:top w:val="single" w:sz="4" w:space="0" w:color="000000"/>
              <w:left w:val="single" w:sz="4" w:space="0" w:color="000000"/>
              <w:bottom w:val="single" w:sz="4" w:space="0" w:color="000000"/>
              <w:right w:val="single" w:sz="4" w:space="0" w:color="000000"/>
            </w:tcBorders>
            <w:hideMark/>
          </w:tcPr>
          <w:p w14:paraId="3344D955" w14:textId="77777777" w:rsidR="00224E36" w:rsidRDefault="00224E36">
            <w:pPr>
              <w:pStyle w:val="Default"/>
              <w:spacing w:line="256" w:lineRule="auto"/>
            </w:pPr>
            <w:r>
              <w:t>Tương đối đúng hạn</w:t>
            </w:r>
          </w:p>
        </w:tc>
        <w:tc>
          <w:tcPr>
            <w:tcW w:w="925" w:type="pct"/>
            <w:tcBorders>
              <w:top w:val="single" w:sz="4" w:space="0" w:color="000000"/>
              <w:left w:val="single" w:sz="4" w:space="0" w:color="000000"/>
              <w:bottom w:val="single" w:sz="4" w:space="0" w:color="000000"/>
              <w:right w:val="single" w:sz="4" w:space="0" w:color="000000"/>
            </w:tcBorders>
            <w:hideMark/>
          </w:tcPr>
          <w:p w14:paraId="73525BAE" w14:textId="77777777" w:rsidR="00224E36" w:rsidRDefault="00224E36">
            <w:pPr>
              <w:pStyle w:val="Default"/>
              <w:spacing w:line="256" w:lineRule="auto"/>
            </w:pPr>
            <w:r>
              <w:t>Luôn nạp chậm tiến độ</w:t>
            </w:r>
          </w:p>
        </w:tc>
        <w:tc>
          <w:tcPr>
            <w:tcW w:w="923" w:type="pct"/>
            <w:tcBorders>
              <w:top w:val="single" w:sz="4" w:space="0" w:color="000000"/>
              <w:left w:val="single" w:sz="4" w:space="0" w:color="000000"/>
              <w:bottom w:val="single" w:sz="4" w:space="0" w:color="000000"/>
              <w:right w:val="single" w:sz="4" w:space="0" w:color="000000"/>
            </w:tcBorders>
            <w:hideMark/>
          </w:tcPr>
          <w:p w14:paraId="39942AB2" w14:textId="77777777" w:rsidR="00224E36" w:rsidRDefault="00224E36">
            <w:pPr>
              <w:pStyle w:val="Default"/>
              <w:spacing w:line="256" w:lineRule="auto"/>
            </w:pPr>
            <w:r>
              <w:t>Không hoàn thành công việc</w:t>
            </w:r>
          </w:p>
        </w:tc>
      </w:tr>
      <w:tr w:rsidR="00224E36" w14:paraId="6A7E47DD"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4107F8F4"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9E68B05" w14:textId="77777777" w:rsidR="00224E36" w:rsidRDefault="00224E36">
            <w:pPr>
              <w:pStyle w:val="Default"/>
              <w:spacing w:line="256" w:lineRule="auto"/>
              <w:rPr>
                <w:b/>
              </w:rPr>
            </w:pPr>
            <w:r>
              <w:rPr>
                <w:b/>
              </w:rPr>
              <w:t>Đóng góp ý tưởng</w:t>
            </w:r>
          </w:p>
          <w:p w14:paraId="4C702B9D" w14:textId="77777777" w:rsidR="00224E36" w:rsidRDefault="00224E36">
            <w:pPr>
              <w:pStyle w:val="Default"/>
              <w:spacing w:line="256" w:lineRule="auto"/>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0645F5F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Luôn có ý tưởng mới và hay được áp dụng</w:t>
            </w:r>
          </w:p>
        </w:tc>
        <w:tc>
          <w:tcPr>
            <w:tcW w:w="1076" w:type="pct"/>
            <w:tcBorders>
              <w:top w:val="single" w:sz="4" w:space="0" w:color="000000"/>
              <w:left w:val="single" w:sz="4" w:space="0" w:color="000000"/>
              <w:bottom w:val="single" w:sz="4" w:space="0" w:color="000000"/>
              <w:right w:val="single" w:sz="4" w:space="0" w:color="000000"/>
            </w:tcBorders>
            <w:hideMark/>
          </w:tcPr>
          <w:p w14:paraId="44FA971E"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Có ý tưởng mới và hay nhưng một số ý tưởng chưa được áp dụng</w:t>
            </w:r>
          </w:p>
        </w:tc>
        <w:tc>
          <w:tcPr>
            <w:tcW w:w="925" w:type="pct"/>
            <w:tcBorders>
              <w:top w:val="single" w:sz="4" w:space="0" w:color="000000"/>
              <w:left w:val="single" w:sz="4" w:space="0" w:color="000000"/>
              <w:bottom w:val="single" w:sz="4" w:space="0" w:color="000000"/>
              <w:right w:val="single" w:sz="4" w:space="0" w:color="000000"/>
            </w:tcBorders>
            <w:hideMark/>
          </w:tcPr>
          <w:p w14:paraId="5C843A2E"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Có ít ý tưởng</w:t>
            </w:r>
          </w:p>
        </w:tc>
        <w:tc>
          <w:tcPr>
            <w:tcW w:w="923" w:type="pct"/>
            <w:tcBorders>
              <w:top w:val="single" w:sz="4" w:space="0" w:color="000000"/>
              <w:left w:val="single" w:sz="4" w:space="0" w:color="000000"/>
              <w:bottom w:val="single" w:sz="4" w:space="0" w:color="000000"/>
              <w:right w:val="single" w:sz="4" w:space="0" w:color="000000"/>
            </w:tcBorders>
            <w:hideMark/>
          </w:tcPr>
          <w:p w14:paraId="57B8E035"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Không có ý tưởng</w:t>
            </w:r>
          </w:p>
        </w:tc>
      </w:tr>
      <w:tr w:rsidR="00224E36" w14:paraId="6BA2F65B"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0997D7BC"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213BF0BC" w14:textId="77777777" w:rsidR="00224E36" w:rsidRDefault="00224E36">
            <w:pPr>
              <w:pStyle w:val="Default"/>
              <w:spacing w:line="256" w:lineRule="auto"/>
              <w:rPr>
                <w:b/>
              </w:rPr>
            </w:pPr>
            <w:r>
              <w:rPr>
                <w:b/>
              </w:rPr>
              <w:t>Khả năng hợp tác</w:t>
            </w:r>
          </w:p>
          <w:p w14:paraId="138F20EF" w14:textId="77777777" w:rsidR="00224E36" w:rsidRDefault="00224E36">
            <w:pPr>
              <w:pStyle w:val="Default"/>
              <w:spacing w:line="256" w:lineRule="auto"/>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74EF32FC"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Hợp tác tốt với các thành viên trong nhóm</w:t>
            </w:r>
          </w:p>
        </w:tc>
        <w:tc>
          <w:tcPr>
            <w:tcW w:w="1076" w:type="pct"/>
            <w:tcBorders>
              <w:top w:val="single" w:sz="4" w:space="0" w:color="000000"/>
              <w:left w:val="single" w:sz="4" w:space="0" w:color="000000"/>
              <w:bottom w:val="single" w:sz="4" w:space="0" w:color="000000"/>
              <w:right w:val="single" w:sz="4" w:space="0" w:color="000000"/>
            </w:tcBorders>
            <w:hideMark/>
          </w:tcPr>
          <w:p w14:paraId="1783D64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Hợp tác khá tốt với các thành viên trong nhóm</w:t>
            </w:r>
          </w:p>
        </w:tc>
        <w:tc>
          <w:tcPr>
            <w:tcW w:w="925" w:type="pct"/>
            <w:tcBorders>
              <w:top w:val="single" w:sz="4" w:space="0" w:color="000000"/>
              <w:left w:val="single" w:sz="4" w:space="0" w:color="000000"/>
              <w:bottom w:val="single" w:sz="4" w:space="0" w:color="000000"/>
              <w:right w:val="single" w:sz="4" w:space="0" w:color="000000"/>
            </w:tcBorders>
            <w:hideMark/>
          </w:tcPr>
          <w:p w14:paraId="37C0F90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Hạn chế hợp tác với các thành viên trong nhóm</w:t>
            </w:r>
          </w:p>
        </w:tc>
        <w:tc>
          <w:tcPr>
            <w:tcW w:w="923" w:type="pct"/>
            <w:tcBorders>
              <w:top w:val="single" w:sz="4" w:space="0" w:color="000000"/>
              <w:left w:val="single" w:sz="4" w:space="0" w:color="000000"/>
              <w:bottom w:val="single" w:sz="4" w:space="0" w:color="000000"/>
              <w:right w:val="single" w:sz="4" w:space="0" w:color="000000"/>
            </w:tcBorders>
          </w:tcPr>
          <w:p w14:paraId="011F4097"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Không bao giờ hợp tác</w:t>
            </w:r>
          </w:p>
          <w:p w14:paraId="26FDA4AB" w14:textId="77777777" w:rsidR="00224E36" w:rsidRDefault="00224E36">
            <w:pPr>
              <w:spacing w:before="60" w:after="60" w:line="240" w:lineRule="auto"/>
              <w:rPr>
                <w:rFonts w:ascii="Times New Roman" w:hAnsi="Times New Roman" w:cs="Times New Roman"/>
                <w:sz w:val="24"/>
                <w:szCs w:val="24"/>
              </w:rPr>
            </w:pPr>
          </w:p>
        </w:tc>
      </w:tr>
      <w:tr w:rsidR="00224E36" w14:paraId="43C811B9" w14:textId="77777777" w:rsidTr="00224E36">
        <w:trPr>
          <w:trHeight w:val="403"/>
        </w:trPr>
        <w:tc>
          <w:tcPr>
            <w:tcW w:w="5000" w:type="pct"/>
            <w:gridSpan w:val="6"/>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5D1FC47"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TỔNG ĐIỂM: _____/10 (Bằng chữ: ………………………………………………)</w:t>
            </w:r>
          </w:p>
        </w:tc>
      </w:tr>
    </w:tbl>
    <w:p w14:paraId="6D5CCF8E" w14:textId="77777777" w:rsidR="00224E36" w:rsidRDefault="00224E36" w:rsidP="00224E36">
      <w:pPr>
        <w:spacing w:beforeLines="40" w:before="96"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2. </w:t>
      </w:r>
      <w:r>
        <w:rPr>
          <w:rFonts w:ascii="Times New Roman" w:hAnsi="Times New Roman" w:cs="Times New Roman"/>
          <w:b/>
          <w:bCs/>
          <w:color w:val="000000" w:themeColor="text1"/>
          <w:sz w:val="26"/>
          <w:szCs w:val="26"/>
        </w:rPr>
        <w:t xml:space="preserve">Rubric đánh giá kĩ năng thuyết trình và slide trình chiếu </w:t>
      </w:r>
    </w:p>
    <w:p w14:paraId="1C936343" w14:textId="77777777" w:rsidR="00224E36" w:rsidRDefault="00224E36" w:rsidP="00224E36">
      <w:pPr>
        <w:spacing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(Dành cho GV đánh giá)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7"/>
        <w:gridCol w:w="1623"/>
        <w:gridCol w:w="1440"/>
        <w:gridCol w:w="1800"/>
        <w:gridCol w:w="2070"/>
        <w:gridCol w:w="1924"/>
      </w:tblGrid>
      <w:tr w:rsidR="00224E36" w14:paraId="5B66FA06" w14:textId="77777777" w:rsidTr="00224E36">
        <w:trPr>
          <w:trHeight w:val="270"/>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5D53D1BD"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TT</w:t>
            </w:r>
          </w:p>
        </w:tc>
        <w:tc>
          <w:tcPr>
            <w:tcW w:w="1623" w:type="dxa"/>
            <w:vMerge w:val="restart"/>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73A215AD"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Tiêu chí</w:t>
            </w:r>
          </w:p>
        </w:tc>
        <w:tc>
          <w:tcPr>
            <w:tcW w:w="7234" w:type="dxa"/>
            <w:gridSpan w:val="4"/>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C267BC5"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Mức độ &amp; Thang điểm</w:t>
            </w:r>
          </w:p>
        </w:tc>
      </w:tr>
      <w:tr w:rsidR="00224E36" w14:paraId="423478AB" w14:textId="77777777" w:rsidTr="00224E3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A0A2" w14:textId="77777777" w:rsidR="00224E36" w:rsidRDefault="00224E36">
            <w:pPr>
              <w:spacing w:after="0"/>
              <w:rPr>
                <w:rFonts w:ascii="Times New Roman" w:hAnsi="Times New Roman" w:cs="Times New Roman"/>
                <w:b/>
                <w:bCs/>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2245" w14:textId="77777777" w:rsidR="00224E36" w:rsidRDefault="00224E36">
            <w:pPr>
              <w:spacing w:after="0"/>
              <w:rPr>
                <w:rFonts w:ascii="Times New Roman" w:hAnsi="Times New Roman" w:cs="Times New Roman"/>
                <w:b/>
                <w:color w:val="000000" w:themeColor="text1"/>
                <w:sz w:val="24"/>
                <w:szCs w:val="24"/>
              </w:rPr>
            </w:pP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1148C7A"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C5E153C"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06194BB"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A93C689"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0 - 0.5</w:t>
            </w:r>
          </w:p>
        </w:tc>
      </w:tr>
      <w:tr w:rsidR="00224E36" w14:paraId="3E87C939" w14:textId="77777777" w:rsidTr="00224E36">
        <w:trPr>
          <w:trHeight w:val="983"/>
        </w:trPr>
        <w:tc>
          <w:tcPr>
            <w:tcW w:w="357" w:type="dxa"/>
            <w:tcBorders>
              <w:top w:val="single" w:sz="4" w:space="0" w:color="auto"/>
              <w:left w:val="single" w:sz="4" w:space="0" w:color="auto"/>
              <w:bottom w:val="single" w:sz="4" w:space="0" w:color="auto"/>
              <w:right w:val="single" w:sz="4" w:space="0" w:color="auto"/>
            </w:tcBorders>
            <w:vAlign w:val="center"/>
            <w:hideMark/>
          </w:tcPr>
          <w:p w14:paraId="72061E78"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6FCBE670" w14:textId="77777777" w:rsidR="00224E36" w:rsidRDefault="00224E36">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Slide báo cáo</w:t>
            </w:r>
          </w:p>
          <w:p w14:paraId="7C5458D6" w14:textId="77777777" w:rsidR="00224E36" w:rsidRDefault="00224E36">
            <w:pPr>
              <w:spacing w:after="0" w:line="240" w:lineRule="auto"/>
              <w:rPr>
                <w:rFonts w:ascii="Times New Roman" w:hAnsi="Times New Roman" w:cs="Times New Roman"/>
                <w:bCs/>
                <w:i/>
                <w:i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4AE0F73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slide đẹp, hợp lý.</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3378BAF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slide khá đẹp, khá hợp ý</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39AA7D1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một số slide chưa đẹp, chưa hợp lý</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5C8D9486"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Slide trình bày cẩu thả</w:t>
            </w:r>
          </w:p>
        </w:tc>
      </w:tr>
      <w:tr w:rsidR="00224E36" w14:paraId="47D4162E" w14:textId="77777777" w:rsidTr="00224E36">
        <w:trPr>
          <w:trHeight w:val="462"/>
        </w:trPr>
        <w:tc>
          <w:tcPr>
            <w:tcW w:w="357" w:type="dxa"/>
            <w:tcBorders>
              <w:top w:val="single" w:sz="4" w:space="0" w:color="auto"/>
              <w:left w:val="single" w:sz="4" w:space="0" w:color="auto"/>
              <w:bottom w:val="single" w:sz="4" w:space="0" w:color="auto"/>
              <w:right w:val="single" w:sz="4" w:space="0" w:color="auto"/>
            </w:tcBorders>
            <w:vAlign w:val="center"/>
            <w:hideMark/>
          </w:tcPr>
          <w:p w14:paraId="7A3F62CD"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6CBE3D2B"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Thuyết trình</w:t>
            </w:r>
          </w:p>
          <w:p w14:paraId="593D8DA3" w14:textId="77777777" w:rsidR="00224E36" w:rsidRDefault="00224E36">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96F792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thuyết phục</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3487F6A8"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khá thuyết phục</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5F0E5FEC"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chưa thuyết phục</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4582D938"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Kỹ năng báo cáo kém</w:t>
            </w:r>
          </w:p>
        </w:tc>
      </w:tr>
      <w:tr w:rsidR="00224E36" w14:paraId="38C1B519" w14:textId="77777777" w:rsidTr="00224E36">
        <w:trPr>
          <w:trHeight w:val="597"/>
        </w:trPr>
        <w:tc>
          <w:tcPr>
            <w:tcW w:w="357" w:type="dxa"/>
            <w:tcBorders>
              <w:top w:val="single" w:sz="4" w:space="0" w:color="auto"/>
              <w:left w:val="single" w:sz="4" w:space="0" w:color="auto"/>
              <w:bottom w:val="single" w:sz="4" w:space="0" w:color="auto"/>
              <w:right w:val="single" w:sz="4" w:space="0" w:color="auto"/>
            </w:tcBorders>
            <w:vAlign w:val="center"/>
            <w:hideMark/>
          </w:tcPr>
          <w:p w14:paraId="2E63BE93"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3</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4392DB67"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Tương tác</w:t>
            </w:r>
          </w:p>
          <w:p w14:paraId="73F7DBA0"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06B187D5"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iCs/>
                <w:color w:val="000000" w:themeColor="text1"/>
                <w:kern w:val="24"/>
                <w:sz w:val="24"/>
                <w:szCs w:val="24"/>
              </w:rPr>
              <w:t>Trả lời đủ, chính xác câu hỏi từ khán giả</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3B4AFD9"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iCs/>
                <w:color w:val="000000" w:themeColor="text1"/>
                <w:kern w:val="24"/>
                <w:sz w:val="24"/>
                <w:szCs w:val="24"/>
              </w:rPr>
              <w:t>Trả lời đủ, khá tốt câu hỏi từ khán giả</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5CAFDE3" w14:textId="77777777" w:rsidR="00224E36" w:rsidRDefault="00224E36">
            <w:pPr>
              <w:spacing w:after="0" w:line="240" w:lineRule="auto"/>
              <w:rPr>
                <w:rFonts w:ascii="Times New Roman" w:hAnsi="Times New Roman" w:cs="Times New Roman"/>
                <w:iCs/>
                <w:color w:val="000000" w:themeColor="text1"/>
                <w:kern w:val="24"/>
                <w:sz w:val="24"/>
                <w:szCs w:val="24"/>
              </w:rPr>
            </w:pPr>
            <w:r>
              <w:rPr>
                <w:rFonts w:ascii="Times New Roman" w:hAnsi="Times New Roman" w:cs="Times New Roman"/>
                <w:iCs/>
                <w:color w:val="000000" w:themeColor="text1"/>
                <w:kern w:val="24"/>
                <w:sz w:val="24"/>
                <w:szCs w:val="24"/>
              </w:rPr>
              <w:t>Trả lời chưa đủ, chưa hoàn toàn chính xác câu hỏi từ khán giả</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77AB013" w14:textId="77777777" w:rsidR="00224E36" w:rsidRDefault="00224E36">
            <w:pPr>
              <w:spacing w:after="0" w:line="240" w:lineRule="auto"/>
              <w:rPr>
                <w:rFonts w:ascii="Times New Roman" w:hAnsi="Times New Roman" w:cs="Times New Roman"/>
                <w:iCs/>
                <w:color w:val="000000" w:themeColor="text1"/>
                <w:kern w:val="24"/>
                <w:sz w:val="24"/>
                <w:szCs w:val="24"/>
              </w:rPr>
            </w:pPr>
            <w:r>
              <w:rPr>
                <w:rFonts w:ascii="Times New Roman" w:hAnsi="Times New Roman" w:cs="Times New Roman"/>
                <w:iCs/>
                <w:color w:val="000000" w:themeColor="text1"/>
                <w:kern w:val="24"/>
                <w:sz w:val="24"/>
                <w:szCs w:val="24"/>
              </w:rPr>
              <w:t>Không trả lời được các câu hỏi khán giả đưa ra</w:t>
            </w:r>
          </w:p>
        </w:tc>
      </w:tr>
      <w:tr w:rsidR="00224E36" w14:paraId="7F7D8099" w14:textId="77777777" w:rsidTr="00224E36">
        <w:trPr>
          <w:trHeight w:val="1505"/>
        </w:trPr>
        <w:tc>
          <w:tcPr>
            <w:tcW w:w="357" w:type="dxa"/>
            <w:tcBorders>
              <w:top w:val="single" w:sz="4" w:space="0" w:color="auto"/>
              <w:left w:val="single" w:sz="4" w:space="0" w:color="auto"/>
              <w:bottom w:val="single" w:sz="4" w:space="0" w:color="auto"/>
              <w:right w:val="single" w:sz="4" w:space="0" w:color="auto"/>
            </w:tcBorders>
            <w:vAlign w:val="center"/>
            <w:hideMark/>
          </w:tcPr>
          <w:p w14:paraId="7A4D6502"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4</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0628F145"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Phân chia công việc trong nhóm</w:t>
            </w:r>
          </w:p>
          <w:p w14:paraId="6BBC9B23"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3D987AF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Có phân chia công việc rõ ràng cho các thành viên trong nhóm</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1DB202E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Có phân chia công việc khá rõ ràng cho các thành viên trong nhóm </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512692C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Có phân chia công việc nhưng chưa thật rõ ràng cho các thành viên trong nhóm </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4FDA29AC"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Không phân chia công việc khá rõ ràng cho các thành viên trong nhóm </w:t>
            </w:r>
          </w:p>
        </w:tc>
      </w:tr>
      <w:tr w:rsidR="00224E36" w14:paraId="3C8A9027" w14:textId="77777777" w:rsidTr="00224E36">
        <w:trPr>
          <w:trHeight w:val="654"/>
        </w:trPr>
        <w:tc>
          <w:tcPr>
            <w:tcW w:w="357" w:type="dxa"/>
            <w:tcBorders>
              <w:top w:val="single" w:sz="4" w:space="0" w:color="auto"/>
              <w:left w:val="single" w:sz="4" w:space="0" w:color="auto"/>
              <w:bottom w:val="single" w:sz="4" w:space="0" w:color="auto"/>
              <w:right w:val="single" w:sz="4" w:space="0" w:color="auto"/>
            </w:tcBorders>
            <w:vAlign w:val="center"/>
            <w:hideMark/>
          </w:tcPr>
          <w:p w14:paraId="0CBB7AFA"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5</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0F697302"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 xml:space="preserve">Quản lí thời gian </w:t>
            </w:r>
          </w:p>
          <w:p w14:paraId="5B6DD151" w14:textId="77777777" w:rsidR="00224E36" w:rsidRDefault="00224E36">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1F03F61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đúng thời gian quy định</w:t>
            </w:r>
          </w:p>
          <w:p w14:paraId="76052FF0" w14:textId="77777777" w:rsidR="00224E36" w:rsidRDefault="00224E36">
            <w:pPr>
              <w:pStyle w:val="NormalWeb"/>
              <w:spacing w:before="0" w:beforeAutospacing="0" w:after="0" w:afterAutospacing="0" w:line="256" w:lineRule="auto"/>
              <w:rPr>
                <w:color w:val="000000" w:themeColor="text1"/>
                <w:kern w:val="24"/>
                <w:lang w:val="en-US"/>
              </w:rPr>
            </w:pP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400D0AFD"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ít so với thời gian quy định</w:t>
            </w:r>
          </w:p>
          <w:p w14:paraId="4F6B6F0A" w14:textId="77777777" w:rsidR="00224E36" w:rsidRDefault="00224E36">
            <w:pPr>
              <w:spacing w:after="0" w:line="240" w:lineRule="auto"/>
              <w:rPr>
                <w:rFonts w:ascii="Times New Roman"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678FB862"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khá nhiều so với thời gian quy định</w:t>
            </w:r>
          </w:p>
          <w:p w14:paraId="0FA17B12" w14:textId="77777777" w:rsidR="00224E36" w:rsidRDefault="00224E36">
            <w:pPr>
              <w:spacing w:after="0" w:line="240" w:lineRule="auto"/>
              <w:rPr>
                <w:rFonts w:ascii="Times New Roman" w:hAnsi="Times New Roman" w:cs="Times New Roman"/>
                <w:color w:val="000000" w:themeColor="text1"/>
                <w:sz w:val="24"/>
                <w:szCs w:val="24"/>
              </w:rPr>
            </w:pP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40FB117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nhiều so với thời gian quy định</w:t>
            </w:r>
          </w:p>
          <w:p w14:paraId="7ADAF233" w14:textId="77777777" w:rsidR="00224E36" w:rsidRDefault="00224E36">
            <w:pPr>
              <w:spacing w:after="0" w:line="240" w:lineRule="auto"/>
              <w:rPr>
                <w:rFonts w:ascii="Times New Roman" w:hAnsi="Times New Roman" w:cs="Times New Roman"/>
                <w:color w:val="000000" w:themeColor="text1"/>
                <w:sz w:val="24"/>
                <w:szCs w:val="24"/>
              </w:rPr>
            </w:pPr>
          </w:p>
        </w:tc>
      </w:tr>
      <w:tr w:rsidR="00224E36" w14:paraId="47BBE4E3" w14:textId="77777777" w:rsidTr="00224E36">
        <w:trPr>
          <w:trHeight w:val="435"/>
        </w:trPr>
        <w:tc>
          <w:tcPr>
            <w:tcW w:w="357" w:type="dxa"/>
            <w:tcBorders>
              <w:top w:val="single" w:sz="4" w:space="0" w:color="auto"/>
              <w:left w:val="single" w:sz="4" w:space="0" w:color="auto"/>
              <w:bottom w:val="single" w:sz="4" w:space="0" w:color="auto"/>
              <w:right w:val="single" w:sz="4" w:space="0" w:color="auto"/>
            </w:tcBorders>
            <w:vAlign w:val="center"/>
          </w:tcPr>
          <w:p w14:paraId="2AC90B4D" w14:textId="77777777" w:rsidR="00224E36" w:rsidRDefault="00224E36">
            <w:pPr>
              <w:pStyle w:val="NormalWeb"/>
              <w:spacing w:before="0" w:beforeAutospacing="0" w:after="0" w:afterAutospacing="0" w:line="256" w:lineRule="auto"/>
              <w:jc w:val="center"/>
              <w:rPr>
                <w:b/>
                <w:color w:val="000000" w:themeColor="text1"/>
                <w:kern w:val="24"/>
                <w:lang w:val="en-US"/>
              </w:rPr>
            </w:pPr>
          </w:p>
        </w:tc>
        <w:tc>
          <w:tcPr>
            <w:tcW w:w="8857" w:type="dxa"/>
            <w:gridSpan w:val="5"/>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DC3485C" w14:textId="77777777" w:rsidR="00224E36" w:rsidRDefault="00224E36">
            <w:pPr>
              <w:pStyle w:val="NormalWeb"/>
              <w:spacing w:before="0" w:beforeAutospacing="0" w:after="0" w:afterAutospacing="0" w:line="256" w:lineRule="auto"/>
              <w:rPr>
                <w:b/>
                <w:color w:val="000000" w:themeColor="text1"/>
                <w:kern w:val="24"/>
                <w:lang w:val="en-US"/>
              </w:rPr>
            </w:pPr>
            <w:r>
              <w:rPr>
                <w:b/>
                <w:color w:val="000000" w:themeColor="text1"/>
                <w:kern w:val="24"/>
                <w:lang w:val="en-US"/>
              </w:rPr>
              <w:t>TỔNG ĐIỂM: ______/10 (bằng chữ: ………………………………………….…)</w:t>
            </w:r>
          </w:p>
        </w:tc>
      </w:tr>
    </w:tbl>
    <w:p w14:paraId="0E48AEDC" w14:textId="77777777" w:rsidR="00224E36" w:rsidRDefault="00224E36" w:rsidP="00224E36">
      <w:pPr>
        <w:spacing w:beforeLines="40" w:before="96"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3. </w:t>
      </w:r>
      <w:r>
        <w:rPr>
          <w:rFonts w:ascii="Times New Roman" w:hAnsi="Times New Roman" w:cs="Times New Roman"/>
          <w:b/>
          <w:bCs/>
          <w:color w:val="000000" w:themeColor="text1"/>
          <w:sz w:val="26"/>
          <w:szCs w:val="26"/>
        </w:rPr>
        <w:t>Cách tính điểm đánh giá kĩ năng giao tiếp trong hoạt động nhóm              và thuyết trình cho từng SV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98"/>
        <w:gridCol w:w="3150"/>
        <w:gridCol w:w="2819"/>
        <w:gridCol w:w="1085"/>
      </w:tblGrid>
      <w:tr w:rsidR="00224E36" w14:paraId="5F352B76" w14:textId="77777777" w:rsidTr="00224E36">
        <w:trPr>
          <w:trHeight w:val="656"/>
        </w:trPr>
        <w:tc>
          <w:tcPr>
            <w:tcW w:w="562" w:type="dxa"/>
            <w:tcBorders>
              <w:top w:val="single" w:sz="4" w:space="0" w:color="auto"/>
              <w:left w:val="single" w:sz="4" w:space="0" w:color="auto"/>
              <w:bottom w:val="single" w:sz="4" w:space="0" w:color="auto"/>
              <w:right w:val="single" w:sz="4" w:space="0" w:color="auto"/>
            </w:tcBorders>
            <w:vAlign w:val="center"/>
            <w:hideMark/>
          </w:tcPr>
          <w:p w14:paraId="1568F1F6"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171B24"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Họ và tên</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F793DCB"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Điểm cá nhân do nhóm chấm</w:t>
            </w:r>
          </w:p>
          <w:p w14:paraId="19448F8E"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(Rubric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6440955"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Điểm nhóm do GV chấm</w:t>
            </w:r>
          </w:p>
          <w:p w14:paraId="2B26FE69"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(Rubric 2)</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1FAD7CA"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Tổng điểm</w:t>
            </w:r>
          </w:p>
        </w:tc>
      </w:tr>
      <w:tr w:rsidR="00224E36" w14:paraId="2BF92963" w14:textId="77777777" w:rsidTr="00224E36">
        <w:trPr>
          <w:trHeight w:val="323"/>
        </w:trPr>
        <w:tc>
          <w:tcPr>
            <w:tcW w:w="562" w:type="dxa"/>
            <w:tcBorders>
              <w:top w:val="single" w:sz="4" w:space="0" w:color="auto"/>
              <w:left w:val="single" w:sz="4" w:space="0" w:color="auto"/>
              <w:bottom w:val="single" w:sz="4" w:space="0" w:color="auto"/>
              <w:right w:val="single" w:sz="4" w:space="0" w:color="auto"/>
            </w:tcBorders>
            <w:hideMark/>
          </w:tcPr>
          <w:p w14:paraId="15D127DC"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598" w:type="dxa"/>
            <w:tcBorders>
              <w:top w:val="single" w:sz="4" w:space="0" w:color="auto"/>
              <w:left w:val="single" w:sz="4" w:space="0" w:color="auto"/>
              <w:bottom w:val="single" w:sz="4" w:space="0" w:color="auto"/>
              <w:right w:val="single" w:sz="4" w:space="0" w:color="auto"/>
            </w:tcBorders>
            <w:hideMark/>
          </w:tcPr>
          <w:p w14:paraId="13F2DC2C" w14:textId="77777777" w:rsidR="00224E36" w:rsidRDefault="00224E3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Dương Xuân A</w:t>
            </w:r>
          </w:p>
        </w:tc>
        <w:tc>
          <w:tcPr>
            <w:tcW w:w="3150" w:type="dxa"/>
            <w:tcBorders>
              <w:top w:val="single" w:sz="4" w:space="0" w:color="auto"/>
              <w:left w:val="single" w:sz="4" w:space="0" w:color="auto"/>
              <w:bottom w:val="single" w:sz="4" w:space="0" w:color="auto"/>
              <w:right w:val="single" w:sz="4" w:space="0" w:color="auto"/>
            </w:tcBorders>
            <w:hideMark/>
          </w:tcPr>
          <w:p w14:paraId="66F52EC4"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N</w:t>
            </w:r>
          </w:p>
        </w:tc>
        <w:tc>
          <w:tcPr>
            <w:tcW w:w="2819" w:type="dxa"/>
            <w:tcBorders>
              <w:top w:val="single" w:sz="4" w:space="0" w:color="auto"/>
              <w:left w:val="single" w:sz="4" w:space="0" w:color="auto"/>
              <w:bottom w:val="single" w:sz="4" w:space="0" w:color="auto"/>
              <w:right w:val="single" w:sz="4" w:space="0" w:color="auto"/>
            </w:tcBorders>
            <w:hideMark/>
          </w:tcPr>
          <w:p w14:paraId="67100A8A"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M</w:t>
            </w:r>
          </w:p>
        </w:tc>
        <w:tc>
          <w:tcPr>
            <w:tcW w:w="1085" w:type="dxa"/>
            <w:tcBorders>
              <w:top w:val="single" w:sz="4" w:space="0" w:color="auto"/>
              <w:left w:val="single" w:sz="4" w:space="0" w:color="auto"/>
              <w:bottom w:val="single" w:sz="4" w:space="0" w:color="auto"/>
              <w:right w:val="single" w:sz="4" w:space="0" w:color="auto"/>
            </w:tcBorders>
            <w:hideMark/>
          </w:tcPr>
          <w:p w14:paraId="6D713B34"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(N+M)/2</w:t>
            </w:r>
          </w:p>
        </w:tc>
      </w:tr>
      <w:tr w:rsidR="00224E36" w14:paraId="0DC1D226" w14:textId="77777777" w:rsidTr="00224E36">
        <w:trPr>
          <w:trHeight w:val="323"/>
        </w:trPr>
        <w:tc>
          <w:tcPr>
            <w:tcW w:w="562" w:type="dxa"/>
            <w:tcBorders>
              <w:top w:val="single" w:sz="4" w:space="0" w:color="auto"/>
              <w:left w:val="single" w:sz="4" w:space="0" w:color="auto"/>
              <w:bottom w:val="single" w:sz="4" w:space="0" w:color="auto"/>
              <w:right w:val="single" w:sz="4" w:space="0" w:color="auto"/>
            </w:tcBorders>
            <w:hideMark/>
          </w:tcPr>
          <w:p w14:paraId="10B5793C"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598" w:type="dxa"/>
            <w:tcBorders>
              <w:top w:val="single" w:sz="4" w:space="0" w:color="auto"/>
              <w:left w:val="single" w:sz="4" w:space="0" w:color="auto"/>
              <w:bottom w:val="single" w:sz="4" w:space="0" w:color="auto"/>
              <w:right w:val="single" w:sz="4" w:space="0" w:color="auto"/>
            </w:tcBorders>
            <w:hideMark/>
          </w:tcPr>
          <w:p w14:paraId="1CF8A41A" w14:textId="77777777" w:rsidR="00224E36" w:rsidRDefault="00224E3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Ngô Thị B</w:t>
            </w:r>
          </w:p>
        </w:tc>
        <w:tc>
          <w:tcPr>
            <w:tcW w:w="3150" w:type="dxa"/>
            <w:tcBorders>
              <w:top w:val="single" w:sz="4" w:space="0" w:color="auto"/>
              <w:left w:val="single" w:sz="4" w:space="0" w:color="auto"/>
              <w:bottom w:val="single" w:sz="4" w:space="0" w:color="auto"/>
              <w:right w:val="single" w:sz="4" w:space="0" w:color="auto"/>
            </w:tcBorders>
          </w:tcPr>
          <w:p w14:paraId="09BC40DB" w14:textId="77777777" w:rsidR="00224E36" w:rsidRDefault="00224E36">
            <w:pPr>
              <w:spacing w:after="0" w:line="240" w:lineRule="auto"/>
              <w:jc w:val="both"/>
              <w:rPr>
                <w:rFonts w:ascii="Times New Roman" w:hAnsi="Times New Roman" w:cs="Times New Roman"/>
                <w:color w:val="000000" w:themeColor="text1"/>
              </w:rPr>
            </w:pPr>
          </w:p>
        </w:tc>
        <w:tc>
          <w:tcPr>
            <w:tcW w:w="2819" w:type="dxa"/>
            <w:tcBorders>
              <w:top w:val="single" w:sz="4" w:space="0" w:color="auto"/>
              <w:left w:val="single" w:sz="4" w:space="0" w:color="auto"/>
              <w:bottom w:val="single" w:sz="4" w:space="0" w:color="auto"/>
              <w:right w:val="single" w:sz="4" w:space="0" w:color="auto"/>
            </w:tcBorders>
          </w:tcPr>
          <w:p w14:paraId="1610C902" w14:textId="77777777" w:rsidR="00224E36" w:rsidRDefault="00224E36">
            <w:pPr>
              <w:spacing w:after="0" w:line="240" w:lineRule="auto"/>
              <w:jc w:val="both"/>
              <w:rPr>
                <w:rFonts w:ascii="Times New Roman" w:hAnsi="Times New Roman" w:cs="Times New Roman"/>
                <w:color w:val="000000" w:themeColor="text1"/>
              </w:rPr>
            </w:pPr>
          </w:p>
        </w:tc>
        <w:tc>
          <w:tcPr>
            <w:tcW w:w="1085" w:type="dxa"/>
            <w:tcBorders>
              <w:top w:val="single" w:sz="4" w:space="0" w:color="auto"/>
              <w:left w:val="single" w:sz="4" w:space="0" w:color="auto"/>
              <w:bottom w:val="single" w:sz="4" w:space="0" w:color="auto"/>
              <w:right w:val="single" w:sz="4" w:space="0" w:color="auto"/>
            </w:tcBorders>
          </w:tcPr>
          <w:p w14:paraId="1CFC1517" w14:textId="77777777" w:rsidR="00224E36" w:rsidRDefault="00224E36">
            <w:pPr>
              <w:spacing w:after="0" w:line="240" w:lineRule="auto"/>
              <w:jc w:val="both"/>
              <w:rPr>
                <w:rFonts w:ascii="Times New Roman" w:hAnsi="Times New Roman" w:cs="Times New Roman"/>
                <w:color w:val="000000" w:themeColor="text1"/>
              </w:rPr>
            </w:pPr>
          </w:p>
        </w:tc>
      </w:tr>
    </w:tbl>
    <w:p w14:paraId="5FA7B785" w14:textId="77777777" w:rsidR="00224E36" w:rsidRDefault="00224E36" w:rsidP="00224E36">
      <w:pPr>
        <w:spacing w:after="0" w:line="312" w:lineRule="auto"/>
        <w:jc w:val="both"/>
        <w:rPr>
          <w:rFonts w:ascii="Times New Roman" w:eastAsia="MS Mincho" w:hAnsi="Times New Roman" w:cs="Times New Roman"/>
          <w:sz w:val="26"/>
          <w:szCs w:val="26"/>
          <w:lang w:eastAsia="ja-JP"/>
        </w:rPr>
      </w:pPr>
    </w:p>
    <w:p w14:paraId="4038609A" w14:textId="77777777" w:rsidR="00224E36" w:rsidRDefault="00224E36" w:rsidP="00224E36">
      <w:pPr>
        <w:spacing w:after="0" w:line="312" w:lineRule="auto"/>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5.2.2. Bộ tiêu chí đánh giá cuối kỳ (đồ án, dự án):</w:t>
      </w:r>
    </w:p>
    <w:p w14:paraId="4DDED461" w14:textId="77777777" w:rsidR="00224E36" w:rsidRDefault="00224E36" w:rsidP="00224E36">
      <w:pPr>
        <w:spacing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4. </w:t>
      </w:r>
      <w:r>
        <w:rPr>
          <w:rFonts w:ascii="Times New Roman" w:hAnsi="Times New Roman" w:cs="Times New Roman"/>
          <w:b/>
          <w:bCs/>
          <w:color w:val="000000" w:themeColor="text1"/>
          <w:sz w:val="26"/>
          <w:szCs w:val="26"/>
        </w:rPr>
        <w:t>Rubric đánh giá đồ án, dự án học phần (A2.1)</w:t>
      </w:r>
    </w:p>
    <w:p w14:paraId="78865E4F" w14:textId="77777777" w:rsidR="00224E36" w:rsidRDefault="00224E36" w:rsidP="00224E36">
      <w:pPr>
        <w:spacing w:after="0" w:line="288" w:lineRule="auto"/>
        <w:rPr>
          <w:rFonts w:ascii="Times New Roman" w:hAnsi="Times New Roman" w:cs="Times New Roman"/>
          <w:i/>
          <w:iCs/>
          <w:color w:val="000000" w:themeColor="text1"/>
          <w:sz w:val="26"/>
          <w:szCs w:val="26"/>
        </w:rPr>
      </w:pPr>
      <w:r>
        <w:rPr>
          <w:rFonts w:ascii="Times New Roman" w:hAnsi="Times New Roman" w:cs="Times New Roman"/>
          <w:color w:val="000000" w:themeColor="text1"/>
          <w:sz w:val="26"/>
          <w:szCs w:val="26"/>
        </w:rPr>
        <w:t xml:space="preserve">Sản phẩm đồ án gồm: </w:t>
      </w:r>
      <w:r>
        <w:rPr>
          <w:rFonts w:ascii="Times New Roman" w:hAnsi="Times New Roman" w:cs="Times New Roman"/>
          <w:i/>
          <w:iCs/>
          <w:color w:val="000000" w:themeColor="text1"/>
          <w:sz w:val="26"/>
          <w:szCs w:val="26"/>
        </w:rPr>
        <w:t>Báo cáo tổng kết đồ án (bản Word và bản in có chữ ký học viên)</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1194"/>
        <w:gridCol w:w="1710"/>
        <w:gridCol w:w="1980"/>
        <w:gridCol w:w="2160"/>
        <w:gridCol w:w="1980"/>
      </w:tblGrid>
      <w:tr w:rsidR="00224E36" w14:paraId="4CCB7DBE" w14:textId="77777777" w:rsidTr="00224E36">
        <w:trPr>
          <w:trHeight w:val="371"/>
        </w:trPr>
        <w:tc>
          <w:tcPr>
            <w:tcW w:w="426" w:type="dxa"/>
            <w:tcBorders>
              <w:top w:val="single" w:sz="4" w:space="0" w:color="auto"/>
              <w:left w:val="single" w:sz="4" w:space="0" w:color="auto"/>
              <w:bottom w:val="single" w:sz="4" w:space="0" w:color="auto"/>
              <w:right w:val="single" w:sz="4" w:space="0" w:color="auto"/>
            </w:tcBorders>
            <w:vAlign w:val="center"/>
            <w:hideMark/>
          </w:tcPr>
          <w:p w14:paraId="55DCEB11"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TT</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32DA72"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Tiêu chí</w:t>
            </w:r>
          </w:p>
        </w:tc>
        <w:tc>
          <w:tcPr>
            <w:tcW w:w="7830" w:type="dxa"/>
            <w:gridSpan w:val="4"/>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14F31724"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độ (theo thang điểm)</w:t>
            </w:r>
          </w:p>
        </w:tc>
      </w:tr>
      <w:tr w:rsidR="00224E36" w14:paraId="299E5CD2" w14:textId="77777777" w:rsidTr="00224E36">
        <w:trPr>
          <w:trHeight w:val="255"/>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35A3CEAC"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94"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83C5E7E"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Hình thức của báo cáo</w:t>
            </w:r>
          </w:p>
          <w:p w14:paraId="6F0208F2"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 xml:space="preserve">(tối đa: </w:t>
            </w:r>
          </w:p>
          <w:p w14:paraId="3C1E31D0"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2 điểm)</w:t>
            </w: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D69C2D0"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2.0</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0D63A5FE"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1.5</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2E3C1A3"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88652E"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0 - 0.5</w:t>
            </w:r>
          </w:p>
        </w:tc>
      </w:tr>
      <w:tr w:rsidR="00224E36" w14:paraId="368CF833" w14:textId="77777777" w:rsidTr="00224E36">
        <w:trPr>
          <w:trHeight w:val="228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B5BA63A" w14:textId="77777777" w:rsidR="00224E36" w:rsidRDefault="00224E36">
            <w:pPr>
              <w:spacing w:after="0"/>
              <w:rPr>
                <w:rFonts w:ascii="Times New Roman" w:hAnsi="Times New Roman" w:cs="Times New Roman"/>
                <w:color w:val="000000" w:themeColor="text1"/>
                <w:sz w:val="24"/>
                <w:szCs w:val="24"/>
              </w:rPr>
            </w:pPr>
          </w:p>
        </w:tc>
        <w:tc>
          <w:tcPr>
            <w:tcW w:w="9024" w:type="dxa"/>
            <w:vMerge/>
            <w:tcBorders>
              <w:top w:val="single" w:sz="4" w:space="0" w:color="auto"/>
              <w:left w:val="single" w:sz="4" w:space="0" w:color="auto"/>
              <w:bottom w:val="single" w:sz="4" w:space="0" w:color="auto"/>
              <w:right w:val="single" w:sz="4" w:space="0" w:color="auto"/>
            </w:tcBorders>
            <w:vAlign w:val="center"/>
            <w:hideMark/>
          </w:tcPr>
          <w:p w14:paraId="4604D2EA" w14:textId="77777777" w:rsidR="00224E36" w:rsidRDefault="00224E36">
            <w:pPr>
              <w:spacing w:after="0"/>
              <w:rPr>
                <w:rFonts w:ascii="Times New Roman" w:hAnsi="Times New Roman" w:cs="Times New Roman"/>
                <w:i/>
                <w:iCs/>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421C3EA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đúng quy định, hình thức trình bày khoa học, hợp lý, đẹp, có hình ảnh minh hoạ phù hợp.</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509CC99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đúng quy định, hình thức trình bày khá khoa học, hợp lý và khá đẹp, có hình ảnh minh hoạ nhưng chưa thực sự phù hợp.</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29ED6FE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chưa thực sự đúng quy định, hình thức trình bày chưa hợp lý và chưa đẹp, không có hình minh họa hoặc có nhưng không phù hợp.</w:t>
            </w:r>
          </w:p>
        </w:tc>
        <w:tc>
          <w:tcPr>
            <w:tcW w:w="1980" w:type="dxa"/>
            <w:tcBorders>
              <w:top w:val="single" w:sz="4" w:space="0" w:color="auto"/>
              <w:left w:val="single" w:sz="4" w:space="0" w:color="auto"/>
              <w:bottom w:val="single" w:sz="4" w:space="0" w:color="auto"/>
              <w:right w:val="single" w:sz="4" w:space="0" w:color="auto"/>
            </w:tcBorders>
            <w:hideMark/>
          </w:tcPr>
          <w:p w14:paraId="14EBD667"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không đúng quy định, hình thức trình bày không hợp lý và không đẹp, không có hình minh họa hoặc có nhưng không phù hợp.</w:t>
            </w:r>
          </w:p>
        </w:tc>
      </w:tr>
      <w:tr w:rsidR="00224E36" w14:paraId="5C58D48C" w14:textId="77777777" w:rsidTr="00224E36">
        <w:trPr>
          <w:trHeight w:val="398"/>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591A7AA4"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94"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7DFD5AB"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Nội dung bản báo cáo</w:t>
            </w:r>
          </w:p>
          <w:p w14:paraId="1114F723"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(tối đa:</w:t>
            </w:r>
          </w:p>
          <w:p w14:paraId="6C59B069"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i/>
                <w:iCs/>
                <w:color w:val="000000" w:themeColor="text1"/>
                <w:sz w:val="24"/>
                <w:szCs w:val="24"/>
              </w:rPr>
              <w:t>8 điểm)</w:t>
            </w: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7D19CE9"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6.5-8.0</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F7D7EB8"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4.5-6.0</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1C733E26"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2.0-4.0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240176" w14:textId="77777777" w:rsidR="00224E36" w:rsidRDefault="00224E36">
            <w:pPr>
              <w:spacing w:after="0" w:line="240" w:lineRule="auto"/>
              <w:ind w:left="103"/>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0 – 1.5</w:t>
            </w:r>
          </w:p>
        </w:tc>
      </w:tr>
      <w:tr w:rsidR="00224E36" w14:paraId="670568CC" w14:textId="77777777" w:rsidTr="00224E36">
        <w:trPr>
          <w:trHeight w:val="675"/>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56DEE00A" w14:textId="77777777" w:rsidR="00224E36" w:rsidRDefault="00224E36">
            <w:pPr>
              <w:spacing w:after="0"/>
              <w:rPr>
                <w:rFonts w:ascii="Times New Roman" w:hAnsi="Times New Roman" w:cs="Times New Roman"/>
                <w:color w:val="000000" w:themeColor="text1"/>
                <w:sz w:val="24"/>
                <w:szCs w:val="24"/>
              </w:rPr>
            </w:pPr>
          </w:p>
        </w:tc>
        <w:tc>
          <w:tcPr>
            <w:tcW w:w="9024" w:type="dxa"/>
            <w:vMerge/>
            <w:tcBorders>
              <w:top w:val="single" w:sz="4" w:space="0" w:color="auto"/>
              <w:left w:val="single" w:sz="4" w:space="0" w:color="auto"/>
              <w:bottom w:val="single" w:sz="4" w:space="0" w:color="auto"/>
              <w:right w:val="single" w:sz="4" w:space="0" w:color="auto"/>
            </w:tcBorders>
            <w:vAlign w:val="center"/>
            <w:hideMark/>
          </w:tcPr>
          <w:p w14:paraId="3F45D007" w14:textId="77777777" w:rsidR="00224E36" w:rsidRDefault="00224E36">
            <w:pPr>
              <w:spacing w:after="0"/>
              <w:rPr>
                <w:rFonts w:ascii="Times New Roman" w:hAnsi="Times New Roman" w:cs="Times New Roman"/>
                <w:b/>
                <w:bCs/>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744A61B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Trình bày đầy đủ và rõ ràng các mục tiêu, nhiệm vụ, </w:t>
            </w:r>
            <w:r>
              <w:rPr>
                <w:rFonts w:ascii="Times New Roman" w:hAnsi="Times New Roman" w:cs="Times New Roman"/>
                <w:color w:val="000000" w:themeColor="text1"/>
                <w:sz w:val="24"/>
                <w:szCs w:val="24"/>
              </w:rPr>
              <w:lastRenderedPageBreak/>
              <w:t>phương thức thực hiện đồ án học phần.</w:t>
            </w:r>
          </w:p>
          <w:p w14:paraId="649302F7"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đúng, đầy đủ, chi tiết những nội dung đã tìm hiểu và có nhận xét chi tiết các nội dung đó.</w:t>
            </w:r>
          </w:p>
          <w:p w14:paraId="76E5B025"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định hướng phát triển các phẩm chất, năng lực và đề xuất một số giải pháp khả thi.</w:t>
            </w:r>
          </w:p>
          <w:p w14:paraId="64A3634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đề xuất, kiến nghị cụ thể.</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6B2504C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đầy đủ nhưng chưa thực sự rõ ràng các mục tiêu, nhiệm </w:t>
            </w:r>
            <w:r>
              <w:rPr>
                <w:rFonts w:ascii="Times New Roman" w:hAnsi="Times New Roman" w:cs="Times New Roman"/>
                <w:color w:val="000000" w:themeColor="text1"/>
                <w:sz w:val="24"/>
                <w:szCs w:val="24"/>
              </w:rPr>
              <w:lastRenderedPageBreak/>
              <w:t>vụ, phương thức thực hiện đồ án học phần.</w:t>
            </w:r>
          </w:p>
          <w:p w14:paraId="0635C3B4"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đúng, đầy đủ nhưng chưa chi tiết các nội dung đã tìm hiểu và có nhận xét các nội dung đó nhưng chưa chi tiết.</w:t>
            </w:r>
          </w:p>
          <w:p w14:paraId="57A18FD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định hướng phát triển các phẩm chất, năng lực và một đề xuất một số giải pháp nhưng chưa thực sự khả thi.</w:t>
            </w:r>
          </w:p>
          <w:p w14:paraId="6C1898A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các đề xuất, kiến nghị nhưng chưa thực sự cụ thể.</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06A42AB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chưa đầy đủ và chưa thực sự rõ ràng các mục tiêu, nhiệm vụ, </w:t>
            </w:r>
            <w:r>
              <w:rPr>
                <w:rFonts w:ascii="Times New Roman" w:hAnsi="Times New Roman" w:cs="Times New Roman"/>
                <w:color w:val="000000" w:themeColor="text1"/>
                <w:sz w:val="24"/>
                <w:szCs w:val="24"/>
              </w:rPr>
              <w:lastRenderedPageBreak/>
              <w:t>phương thức thực hiện đồ án học phần.</w:t>
            </w:r>
          </w:p>
          <w:p w14:paraId="63065F74"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chưa thật đúng và đầy đủ, và không chi tiết các nội dung đã tìm hiểu, có nhận xét các nội dung đó nhưng sơ sài.</w:t>
            </w:r>
          </w:p>
          <w:p w14:paraId="0688C3D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một số định hướng phát triển các phẩm chất, năng lực nhưng chưa đề xuất được giải pháp.</w:t>
            </w:r>
          </w:p>
          <w:p w14:paraId="47CE4C7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nhưng chưa rút ra được kinh nghiệm cho bản thân trong hoạt động nghề nghiệp trong tương lai; có đề xuất, kiến nghị nhưng chưa cụ thể.</w:t>
            </w:r>
          </w:p>
        </w:tc>
        <w:tc>
          <w:tcPr>
            <w:tcW w:w="1980" w:type="dxa"/>
            <w:tcBorders>
              <w:top w:val="single" w:sz="4" w:space="0" w:color="auto"/>
              <w:left w:val="single" w:sz="4" w:space="0" w:color="auto"/>
              <w:bottom w:val="single" w:sz="4" w:space="0" w:color="auto"/>
              <w:right w:val="single" w:sz="4" w:space="0" w:color="auto"/>
            </w:tcBorders>
            <w:hideMark/>
          </w:tcPr>
          <w:p w14:paraId="5057B1D7"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thiếu nhiều nội dung và không rõ ràng các mục tiêu, nhiệm </w:t>
            </w:r>
            <w:r>
              <w:rPr>
                <w:rFonts w:ascii="Times New Roman" w:hAnsi="Times New Roman" w:cs="Times New Roman"/>
                <w:color w:val="000000" w:themeColor="text1"/>
                <w:sz w:val="24"/>
                <w:szCs w:val="24"/>
              </w:rPr>
              <w:lastRenderedPageBreak/>
              <w:t>vụ, phương thức thực hiện đồ án học phần.</w:t>
            </w:r>
          </w:p>
          <w:p w14:paraId="4F4E6BAF"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nhiều nội dung chưa đúng; và còn thiếu nhiều nội dung đã tìm hiểu và không nhận xét các nội dung đó.</w:t>
            </w:r>
          </w:p>
          <w:p w14:paraId="0E85E59B"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rất ít định hướng phát triển các phẩm chất, năng lực và không đề xuất được giải pháp.</w:t>
            </w:r>
          </w:p>
          <w:p w14:paraId="41C6144B"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Không so sánh với kế hoạch đã lập ra, và không  rút ra được kinh nghiệm cho bản thân trong hoạt động nghề nghiệp trong tương lai; không  có đề xuất, kiến nghị.</w:t>
            </w:r>
          </w:p>
        </w:tc>
      </w:tr>
      <w:tr w:rsidR="00224E36" w14:paraId="7F208822" w14:textId="77777777" w:rsidTr="00224E36">
        <w:trPr>
          <w:trHeight w:val="353"/>
        </w:trPr>
        <w:tc>
          <w:tcPr>
            <w:tcW w:w="426" w:type="dxa"/>
            <w:tcBorders>
              <w:top w:val="single" w:sz="4" w:space="0" w:color="auto"/>
              <w:left w:val="single" w:sz="4" w:space="0" w:color="auto"/>
              <w:bottom w:val="single" w:sz="4" w:space="0" w:color="auto"/>
              <w:right w:val="single" w:sz="4" w:space="0" w:color="auto"/>
            </w:tcBorders>
            <w:vAlign w:val="center"/>
          </w:tcPr>
          <w:p w14:paraId="559234FF" w14:textId="77777777" w:rsidR="00224E36" w:rsidRDefault="00224E36">
            <w:pPr>
              <w:spacing w:after="0" w:line="240" w:lineRule="auto"/>
              <w:jc w:val="center"/>
              <w:rPr>
                <w:rFonts w:ascii="Times New Roman" w:hAnsi="Times New Roman" w:cs="Times New Roman"/>
                <w:b/>
                <w:color w:val="000000" w:themeColor="text1"/>
                <w:kern w:val="24"/>
                <w:sz w:val="24"/>
                <w:szCs w:val="24"/>
              </w:rPr>
            </w:pPr>
          </w:p>
        </w:tc>
        <w:tc>
          <w:tcPr>
            <w:tcW w:w="9024" w:type="dxa"/>
            <w:gridSpan w:val="5"/>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508012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kern w:val="24"/>
                <w:sz w:val="24"/>
                <w:szCs w:val="24"/>
              </w:rPr>
              <w:t>TỔNG ĐIỂM: ______/10 (bằng chữ …….………………………………….)</w:t>
            </w:r>
          </w:p>
        </w:tc>
      </w:tr>
      <w:bookmarkEnd w:id="4"/>
    </w:tbl>
    <w:p w14:paraId="0A3DE113" w14:textId="77777777" w:rsidR="00224E36" w:rsidRDefault="00224E36" w:rsidP="00A11DD0">
      <w:pPr>
        <w:spacing w:after="0" w:line="312" w:lineRule="auto"/>
        <w:jc w:val="both"/>
        <w:rPr>
          <w:rFonts w:ascii="Times New Roman" w:eastAsia="MS Mincho" w:hAnsi="Times New Roman" w:cs="Times New Roman"/>
          <w:b/>
          <w:sz w:val="26"/>
          <w:szCs w:val="26"/>
          <w:lang w:eastAsia="ja-JP"/>
        </w:rPr>
      </w:pPr>
    </w:p>
    <w:p w14:paraId="5BBD70AD" w14:textId="6BA3E966"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7A4047C6"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385"/>
      </w:tblGrid>
      <w:tr w:rsidR="00C1191E" w:rsidRPr="00882978" w14:paraId="6F6ABE13" w14:textId="77777777" w:rsidTr="00C5777D">
        <w:tc>
          <w:tcPr>
            <w:tcW w:w="683" w:type="dxa"/>
            <w:tcBorders>
              <w:top w:val="nil"/>
              <w:left w:val="nil"/>
              <w:bottom w:val="nil"/>
              <w:right w:val="nil"/>
            </w:tcBorders>
          </w:tcPr>
          <w:p w14:paraId="34055598" w14:textId="77777777" w:rsidR="00C1191E" w:rsidRPr="00882978" w:rsidRDefault="00C1191E" w:rsidP="00C5777D">
            <w:pPr>
              <w:spacing w:after="0" w:line="360" w:lineRule="auto"/>
              <w:jc w:val="both"/>
              <w:rPr>
                <w:rFonts w:ascii="Times New Roman" w:hAnsi="Times New Roman"/>
                <w:color w:val="000000"/>
                <w:sz w:val="26"/>
                <w:szCs w:val="26"/>
              </w:rPr>
            </w:pPr>
          </w:p>
        </w:tc>
        <w:tc>
          <w:tcPr>
            <w:tcW w:w="8385" w:type="dxa"/>
            <w:tcBorders>
              <w:top w:val="nil"/>
              <w:left w:val="nil"/>
              <w:bottom w:val="nil"/>
              <w:right w:val="nil"/>
            </w:tcBorders>
          </w:tcPr>
          <w:p w14:paraId="369FFC2D" w14:textId="45B1E0EC" w:rsidR="002C603E" w:rsidRPr="002C603E" w:rsidRDefault="00C1191E" w:rsidP="002C603E">
            <w:pPr>
              <w:autoSpaceDE w:val="0"/>
              <w:autoSpaceDN w:val="0"/>
              <w:adjustRightInd w:val="0"/>
              <w:spacing w:after="0" w:line="240" w:lineRule="auto"/>
              <w:rPr>
                <w:rFonts w:ascii="Times New Roman" w:eastAsia="AdvPSTim" w:hAnsi="Times New Roman"/>
                <w:sz w:val="26"/>
                <w:szCs w:val="26"/>
              </w:rPr>
            </w:pPr>
            <w:r w:rsidRPr="002C603E">
              <w:rPr>
                <w:rFonts w:ascii="Times New Roman" w:eastAsia="AdvPSTim" w:hAnsi="Times New Roman"/>
                <w:sz w:val="26"/>
                <w:szCs w:val="26"/>
              </w:rPr>
              <w:t xml:space="preserve">[1]. </w:t>
            </w:r>
            <w:r w:rsidR="002C603E" w:rsidRPr="002C603E">
              <w:rPr>
                <w:rFonts w:ascii="Times New Roman" w:eastAsia="AdvPSTim" w:hAnsi="Times New Roman"/>
                <w:sz w:val="26"/>
                <w:szCs w:val="26"/>
              </w:rPr>
              <w:t>Nguyễn Đông Yên</w:t>
            </w:r>
            <w:r w:rsidRPr="002C603E">
              <w:rPr>
                <w:rFonts w:ascii="Times New Roman" w:eastAsia="AdvPSTim" w:hAnsi="Times New Roman"/>
                <w:sz w:val="26"/>
                <w:szCs w:val="26"/>
              </w:rPr>
              <w:t xml:space="preserve"> (</w:t>
            </w:r>
            <w:r w:rsidR="002C603E" w:rsidRPr="002C603E">
              <w:rPr>
                <w:rFonts w:ascii="Times New Roman" w:eastAsia="AdvPSTim" w:hAnsi="Times New Roman"/>
                <w:sz w:val="26"/>
                <w:szCs w:val="26"/>
              </w:rPr>
              <w:t>2007</w:t>
            </w:r>
            <w:r w:rsidRPr="002C603E">
              <w:rPr>
                <w:rFonts w:ascii="Times New Roman" w:eastAsia="AdvPSTim" w:hAnsi="Times New Roman"/>
                <w:sz w:val="26"/>
                <w:szCs w:val="26"/>
              </w:rPr>
              <w:t xml:space="preserve">), </w:t>
            </w:r>
            <w:r w:rsidR="002C603E" w:rsidRPr="00E10F90">
              <w:rPr>
                <w:rFonts w:ascii="Times New Roman" w:eastAsia="AdvPSTim" w:hAnsi="Times New Roman"/>
                <w:i/>
                <w:iCs/>
                <w:sz w:val="26"/>
                <w:szCs w:val="26"/>
              </w:rPr>
              <w:t>Giáo trình giải tích đa trị</w:t>
            </w:r>
            <w:r w:rsidR="002C603E" w:rsidRPr="00E10F90">
              <w:rPr>
                <w:rFonts w:ascii="Times New Roman" w:eastAsia="AdvPSTim" w:hAnsi="Times New Roman"/>
                <w:sz w:val="26"/>
                <w:szCs w:val="26"/>
              </w:rPr>
              <w:t xml:space="preserve">, </w:t>
            </w:r>
            <w:r w:rsidR="002C603E" w:rsidRPr="002C603E">
              <w:rPr>
                <w:rFonts w:ascii="Times New Roman" w:eastAsia="AdvPSTim" w:hAnsi="Times New Roman"/>
                <w:sz w:val="26"/>
                <w:szCs w:val="26"/>
              </w:rPr>
              <w:t>NXB Khoa học tự nhiên và Công nghệ, Hà Nội, 2007.</w:t>
            </w:r>
          </w:p>
          <w:p w14:paraId="4BB16489" w14:textId="252E2F6C" w:rsidR="00C1191E" w:rsidRPr="002C603E" w:rsidRDefault="002C603E" w:rsidP="00E10F90">
            <w:pPr>
              <w:autoSpaceDE w:val="0"/>
              <w:autoSpaceDN w:val="0"/>
              <w:adjustRightInd w:val="0"/>
              <w:spacing w:after="0" w:line="240" w:lineRule="auto"/>
              <w:rPr>
                <w:rFonts w:ascii="Times New Roman" w:eastAsia="AdvPSTim" w:hAnsi="Times New Roman"/>
                <w:sz w:val="26"/>
                <w:szCs w:val="26"/>
              </w:rPr>
            </w:pPr>
            <w:r>
              <w:rPr>
                <w:rFonts w:ascii="Times New Roman" w:eastAsia="AdvPSTim" w:hAnsi="Times New Roman"/>
                <w:sz w:val="26"/>
                <w:szCs w:val="26"/>
              </w:rPr>
              <w:t xml:space="preserve">[2] </w:t>
            </w:r>
            <w:r w:rsidR="00E10F90" w:rsidRPr="00E10F90">
              <w:rPr>
                <w:rFonts w:ascii="Times New Roman" w:eastAsia="AdvPSTim" w:hAnsi="Times New Roman"/>
                <w:sz w:val="26"/>
                <w:szCs w:val="26"/>
              </w:rPr>
              <w:t xml:space="preserve">B. S. Mordukhovich, </w:t>
            </w:r>
            <w:r w:rsidR="00E10F90" w:rsidRPr="00E10F90">
              <w:rPr>
                <w:rFonts w:ascii="Times New Roman" w:eastAsia="AdvPSTim" w:hAnsi="Times New Roman"/>
                <w:i/>
                <w:iCs/>
                <w:sz w:val="26"/>
                <w:szCs w:val="26"/>
              </w:rPr>
              <w:t>Variational Analysis and Applications</w:t>
            </w:r>
            <w:r w:rsidR="00E10F90" w:rsidRPr="00E10F90">
              <w:rPr>
                <w:rFonts w:ascii="Times New Roman" w:eastAsia="AdvPSTim" w:hAnsi="Times New Roman"/>
                <w:sz w:val="26"/>
                <w:szCs w:val="26"/>
              </w:rPr>
              <w:t>, Springer,</w:t>
            </w:r>
            <w:r w:rsidR="00E10F90">
              <w:rPr>
                <w:rFonts w:ascii="Times New Roman" w:eastAsia="AdvPSTim" w:hAnsi="Times New Roman"/>
                <w:sz w:val="26"/>
                <w:szCs w:val="26"/>
              </w:rPr>
              <w:t xml:space="preserve"> </w:t>
            </w:r>
            <w:r w:rsidR="00E10F90" w:rsidRPr="00E10F90">
              <w:rPr>
                <w:rFonts w:ascii="Times New Roman" w:eastAsia="AdvPSTim" w:hAnsi="Times New Roman"/>
                <w:sz w:val="26"/>
                <w:szCs w:val="26"/>
              </w:rPr>
              <w:t>Switzerland,</w:t>
            </w:r>
            <w:r w:rsidR="00E10F90">
              <w:rPr>
                <w:rFonts w:ascii="Times New Roman" w:eastAsia="AdvPSTim" w:hAnsi="Times New Roman"/>
                <w:sz w:val="26"/>
                <w:szCs w:val="26"/>
              </w:rPr>
              <w:t xml:space="preserve"> </w:t>
            </w:r>
            <w:r w:rsidR="00E10F90" w:rsidRPr="00E10F90">
              <w:rPr>
                <w:rFonts w:ascii="Times New Roman" w:eastAsia="AdvPSTim" w:hAnsi="Times New Roman"/>
                <w:sz w:val="26"/>
                <w:szCs w:val="26"/>
              </w:rPr>
              <w:t>2018.</w:t>
            </w:r>
          </w:p>
        </w:tc>
      </w:tr>
    </w:tbl>
    <w:p w14:paraId="39DD5B03" w14:textId="77777777" w:rsidR="00273667" w:rsidRPr="00E10F90" w:rsidRDefault="00273667" w:rsidP="00273667">
      <w:pPr>
        <w:spacing w:after="0" w:line="240" w:lineRule="auto"/>
        <w:ind w:firstLine="720"/>
        <w:jc w:val="both"/>
        <w:rPr>
          <w:rFonts w:ascii="Times New Roman" w:eastAsia="AdvPSTim" w:hAnsi="Times New Roman"/>
          <w:sz w:val="26"/>
          <w:szCs w:val="26"/>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C1191E" w:rsidRPr="00E10F90" w14:paraId="06095114" w14:textId="77777777" w:rsidTr="00DD79C8">
        <w:trPr>
          <w:trHeight w:val="882"/>
        </w:trPr>
        <w:tc>
          <w:tcPr>
            <w:tcW w:w="8385" w:type="dxa"/>
            <w:tcBorders>
              <w:top w:val="nil"/>
              <w:left w:val="nil"/>
              <w:bottom w:val="nil"/>
              <w:right w:val="nil"/>
            </w:tcBorders>
          </w:tcPr>
          <w:p w14:paraId="2D9477FE" w14:textId="254DFD5B" w:rsidR="00E10F90" w:rsidRDefault="00E10F90" w:rsidP="00C5777D">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          </w:t>
            </w:r>
            <w:r w:rsidR="00C1191E" w:rsidRPr="00882978">
              <w:rPr>
                <w:rFonts w:ascii="Times New Roman" w:eastAsia="AdvPSTim" w:hAnsi="Times New Roman"/>
                <w:sz w:val="26"/>
                <w:szCs w:val="26"/>
              </w:rPr>
              <w:t>[</w:t>
            </w:r>
            <w:r>
              <w:rPr>
                <w:rFonts w:ascii="Times New Roman" w:eastAsia="AdvPSTim" w:hAnsi="Times New Roman"/>
                <w:sz w:val="26"/>
                <w:szCs w:val="26"/>
              </w:rPr>
              <w:t>3</w:t>
            </w:r>
            <w:r w:rsidR="00C1191E"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J.-P. Aubin and H. Frankowska, </w:t>
            </w:r>
            <w:r w:rsidRPr="00E10F90">
              <w:rPr>
                <w:rFonts w:ascii="Times New Roman" w:eastAsia="AdvPSTim" w:hAnsi="Times New Roman"/>
                <w:i/>
                <w:iCs/>
                <w:sz w:val="26"/>
                <w:szCs w:val="26"/>
              </w:rPr>
              <w:t>Set-Valued Analysis</w:t>
            </w:r>
            <w:r w:rsidRPr="00E10F90">
              <w:rPr>
                <w:rFonts w:ascii="Times New Roman" w:eastAsia="AdvPSTim" w:hAnsi="Times New Roman"/>
                <w:sz w:val="26"/>
                <w:szCs w:val="26"/>
              </w:rPr>
              <w:t>, Birkhauser, 1990.</w:t>
            </w:r>
          </w:p>
          <w:p w14:paraId="3BFD58A3" w14:textId="08FBF466" w:rsidR="00E10F90" w:rsidRDefault="00E10F90" w:rsidP="00C5777D">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          </w:t>
            </w:r>
            <w:r w:rsidRPr="00882978">
              <w:rPr>
                <w:rFonts w:ascii="Times New Roman" w:eastAsia="AdvPSTim" w:hAnsi="Times New Roman"/>
                <w:sz w:val="26"/>
                <w:szCs w:val="26"/>
              </w:rPr>
              <w:t>[</w:t>
            </w:r>
            <w:r>
              <w:rPr>
                <w:rFonts w:ascii="Times New Roman" w:eastAsia="AdvPSTim" w:hAnsi="Times New Roman"/>
                <w:sz w:val="26"/>
                <w:szCs w:val="26"/>
              </w:rPr>
              <w:t>4</w:t>
            </w:r>
            <w:r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R. T. Rockafellar and R. J.-B.Wets, </w:t>
            </w:r>
            <w:r w:rsidRPr="00E10F90">
              <w:rPr>
                <w:rFonts w:ascii="Times New Roman" w:eastAsia="AdvPSTim" w:hAnsi="Times New Roman"/>
                <w:i/>
                <w:iCs/>
                <w:sz w:val="26"/>
                <w:szCs w:val="26"/>
              </w:rPr>
              <w:t>Variational Analysis</w:t>
            </w:r>
            <w:r w:rsidRPr="00E10F90">
              <w:rPr>
                <w:rFonts w:ascii="Times New Roman" w:eastAsia="AdvPSTim" w:hAnsi="Times New Roman"/>
                <w:sz w:val="26"/>
                <w:szCs w:val="26"/>
              </w:rPr>
              <w:t>, Springer, 1998.</w:t>
            </w:r>
          </w:p>
          <w:p w14:paraId="7479F718" w14:textId="73458809" w:rsidR="00C1191E" w:rsidRPr="00E10F90" w:rsidRDefault="00C1191E" w:rsidP="00C5777D">
            <w:pPr>
              <w:spacing w:after="0" w:line="312" w:lineRule="auto"/>
              <w:jc w:val="both"/>
              <w:rPr>
                <w:rFonts w:ascii="Times New Roman" w:eastAsia="AdvPSTim" w:hAnsi="Times New Roman"/>
                <w:sz w:val="26"/>
                <w:szCs w:val="26"/>
              </w:rPr>
            </w:pPr>
            <w:r w:rsidRPr="00882978">
              <w:rPr>
                <w:rFonts w:ascii="Times New Roman" w:eastAsia="AdvPSTim" w:hAnsi="Times New Roman"/>
                <w:sz w:val="26"/>
                <w:szCs w:val="26"/>
              </w:rPr>
              <w:t xml:space="preserve"> </w:t>
            </w:r>
          </w:p>
        </w:tc>
      </w:tr>
      <w:tr w:rsidR="00C1191E" w:rsidRPr="00882978" w14:paraId="50BFD532" w14:textId="77777777" w:rsidTr="00C5777D">
        <w:tc>
          <w:tcPr>
            <w:tcW w:w="8385" w:type="dxa"/>
            <w:tcBorders>
              <w:top w:val="nil"/>
              <w:left w:val="nil"/>
              <w:bottom w:val="nil"/>
              <w:right w:val="nil"/>
            </w:tcBorders>
          </w:tcPr>
          <w:p w14:paraId="2E781B66" w14:textId="0745F5F9" w:rsidR="00C1191E" w:rsidRPr="00882978" w:rsidRDefault="00C1191E" w:rsidP="00C5777D">
            <w:pPr>
              <w:spacing w:after="0" w:line="312" w:lineRule="auto"/>
              <w:jc w:val="both"/>
              <w:rPr>
                <w:rFonts w:ascii="Times New Roman" w:hAnsi="Times New Roman"/>
                <w:color w:val="000000"/>
                <w:sz w:val="26"/>
                <w:szCs w:val="26"/>
              </w:rPr>
            </w:pPr>
          </w:p>
        </w:tc>
      </w:tr>
      <w:tr w:rsidR="00C1191E" w:rsidRPr="00882978" w14:paraId="07093C75" w14:textId="77777777" w:rsidTr="00C5777D">
        <w:tc>
          <w:tcPr>
            <w:tcW w:w="8385" w:type="dxa"/>
            <w:tcBorders>
              <w:top w:val="nil"/>
              <w:left w:val="nil"/>
              <w:bottom w:val="nil"/>
              <w:right w:val="nil"/>
            </w:tcBorders>
          </w:tcPr>
          <w:p w14:paraId="525AF8D7" w14:textId="77777777" w:rsidR="00C1191E" w:rsidRPr="00882978" w:rsidRDefault="00C1191E" w:rsidP="00E10F90">
            <w:pPr>
              <w:shd w:val="clear" w:color="auto" w:fill="FFFFFF"/>
              <w:spacing w:after="0" w:line="312" w:lineRule="auto"/>
              <w:jc w:val="both"/>
              <w:outlineLvl w:val="0"/>
              <w:rPr>
                <w:rFonts w:ascii="Times New Roman" w:hAnsi="Times New Roman"/>
                <w:sz w:val="26"/>
                <w:szCs w:val="26"/>
              </w:rPr>
            </w:pPr>
          </w:p>
        </w:tc>
      </w:tr>
    </w:tbl>
    <w:p w14:paraId="71F6107D" w14:textId="52EE5114"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10620"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0"/>
        <w:gridCol w:w="4201"/>
        <w:gridCol w:w="1843"/>
        <w:gridCol w:w="1786"/>
        <w:gridCol w:w="1049"/>
        <w:gridCol w:w="751"/>
      </w:tblGrid>
      <w:tr w:rsidR="00DD79C8" w:rsidRPr="002F4746" w14:paraId="19CDDBD5" w14:textId="77777777" w:rsidTr="00067E94">
        <w:tc>
          <w:tcPr>
            <w:tcW w:w="990" w:type="dxa"/>
            <w:tcBorders>
              <w:bottom w:val="single" w:sz="4" w:space="0" w:color="000000"/>
            </w:tcBorders>
            <w:vAlign w:val="center"/>
          </w:tcPr>
          <w:p w14:paraId="423CE5C8"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Tuần, số tiết</w:t>
            </w:r>
          </w:p>
        </w:tc>
        <w:tc>
          <w:tcPr>
            <w:tcW w:w="4201" w:type="dxa"/>
            <w:tcBorders>
              <w:bottom w:val="single" w:sz="4" w:space="0" w:color="000000"/>
            </w:tcBorders>
            <w:vAlign w:val="center"/>
          </w:tcPr>
          <w:p w14:paraId="3547F748"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 xml:space="preserve">Nội dung    </w:t>
            </w:r>
          </w:p>
        </w:tc>
        <w:tc>
          <w:tcPr>
            <w:tcW w:w="1843" w:type="dxa"/>
            <w:tcBorders>
              <w:bottom w:val="single" w:sz="4" w:space="0" w:color="000000"/>
            </w:tcBorders>
            <w:vAlign w:val="center"/>
          </w:tcPr>
          <w:p w14:paraId="24E665E4" w14:textId="77777777" w:rsidR="00DD79C8" w:rsidRPr="002F4746" w:rsidRDefault="00DD79C8" w:rsidP="00D8246E">
            <w:pPr>
              <w:widowControl w:val="0"/>
              <w:tabs>
                <w:tab w:val="right" w:pos="10206"/>
              </w:tabs>
              <w:spacing w:before="60" w:after="60"/>
              <w:jc w:val="center"/>
              <w:rPr>
                <w:rFonts w:ascii="Times New Roman" w:hAnsi="Times New Roman"/>
                <w:b/>
                <w:color w:val="000000"/>
                <w:sz w:val="24"/>
                <w:szCs w:val="24"/>
              </w:rPr>
            </w:pPr>
            <w:r w:rsidRPr="002F4746">
              <w:rPr>
                <w:rFonts w:ascii="Times New Roman" w:eastAsia="MS Mincho" w:hAnsi="Times New Roman"/>
                <w:b/>
                <w:color w:val="000000"/>
                <w:sz w:val="24"/>
                <w:szCs w:val="24"/>
                <w:lang w:eastAsia="ja-JP"/>
              </w:rPr>
              <w:t>Địa điểm/</w:t>
            </w:r>
            <w:r w:rsidRPr="002F4746">
              <w:rPr>
                <w:rFonts w:ascii="Times New Roman" w:eastAsia="MS Mincho" w:hAnsi="Times New Roman"/>
                <w:b/>
                <w:color w:val="000000"/>
                <w:sz w:val="24"/>
                <w:szCs w:val="24"/>
                <w:lang w:val="vi-VN" w:eastAsia="ja-JP"/>
              </w:rPr>
              <w:t>Hình thức tổ chức dạy học</w:t>
            </w:r>
          </w:p>
        </w:tc>
        <w:tc>
          <w:tcPr>
            <w:tcW w:w="1786" w:type="dxa"/>
            <w:tcBorders>
              <w:bottom w:val="single" w:sz="4" w:space="0" w:color="000000"/>
            </w:tcBorders>
            <w:vAlign w:val="center"/>
          </w:tcPr>
          <w:p w14:paraId="35DFA269"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eastAsia="MS Mincho" w:hAnsi="Times New Roman"/>
                <w:b/>
                <w:color w:val="000000"/>
                <w:sz w:val="24"/>
                <w:szCs w:val="24"/>
                <w:lang w:val="vi-VN" w:eastAsia="ja-JP"/>
              </w:rPr>
              <w:t>Yêu cầu SV chuẩn bị</w:t>
            </w:r>
          </w:p>
        </w:tc>
        <w:tc>
          <w:tcPr>
            <w:tcW w:w="1049" w:type="dxa"/>
            <w:tcBorders>
              <w:bottom w:val="single" w:sz="4" w:space="0" w:color="000000"/>
            </w:tcBorders>
          </w:tcPr>
          <w:p w14:paraId="5F667407"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CĐR học phần</w:t>
            </w:r>
          </w:p>
        </w:tc>
        <w:tc>
          <w:tcPr>
            <w:tcW w:w="751" w:type="dxa"/>
            <w:tcBorders>
              <w:bottom w:val="single" w:sz="4" w:space="0" w:color="000000"/>
            </w:tcBorders>
            <w:vAlign w:val="center"/>
          </w:tcPr>
          <w:p w14:paraId="787E213B"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Bài đánh giá</w:t>
            </w:r>
          </w:p>
        </w:tc>
      </w:tr>
      <w:tr w:rsidR="00DD79C8" w:rsidRPr="002F4746" w14:paraId="12DC2A41" w14:textId="77777777" w:rsidTr="00067E94">
        <w:trPr>
          <w:trHeight w:val="841"/>
        </w:trPr>
        <w:tc>
          <w:tcPr>
            <w:tcW w:w="990" w:type="dxa"/>
            <w:vAlign w:val="center"/>
          </w:tcPr>
          <w:p w14:paraId="0977368D" w14:textId="77777777" w:rsidR="00DD79C8" w:rsidRPr="00A35614"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lang w:val="vi-VN"/>
              </w:rPr>
              <w:lastRenderedPageBreak/>
              <w:t>1</w:t>
            </w:r>
            <w:r>
              <w:rPr>
                <w:rFonts w:ascii="Times New Roman" w:hAnsi="Times New Roman"/>
                <w:b/>
                <w:color w:val="000000"/>
                <w:sz w:val="24"/>
                <w:szCs w:val="24"/>
              </w:rPr>
              <w:t xml:space="preserve"> (3)</w:t>
            </w:r>
          </w:p>
        </w:tc>
        <w:tc>
          <w:tcPr>
            <w:tcW w:w="4201" w:type="dxa"/>
          </w:tcPr>
          <w:p w14:paraId="3D746D3B" w14:textId="77777777" w:rsidR="00DD79C8" w:rsidRPr="002F4746" w:rsidRDefault="00DD79C8" w:rsidP="00D8246E">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sidRPr="002F4746">
              <w:rPr>
                <w:rFonts w:ascii="Times New Roman" w:hAnsi="Times New Roman"/>
                <w:b/>
                <w:color w:val="000000"/>
                <w:sz w:val="26"/>
                <w:szCs w:val="26"/>
                <w:lang w:val="vi-VN"/>
              </w:rPr>
              <w:t>1</w:t>
            </w:r>
          </w:p>
          <w:p w14:paraId="368F3824" w14:textId="02EA2D7F" w:rsidR="00DD79C8" w:rsidRPr="002F4746" w:rsidRDefault="00DD79C8" w:rsidP="00D8246E">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TÍNH LIÊN TỤC VÀ TÍNH CHÍNH QUY MÊTRIC CỦA CÁC ÁNH XẠ ĐA TRỊ </w:t>
            </w:r>
          </w:p>
          <w:p w14:paraId="2F699066" w14:textId="0A89471D" w:rsidR="00DD79C8" w:rsidRPr="002F4746" w:rsidRDefault="00DD79C8" w:rsidP="00D8246E">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Ánh xạ đa trị</w:t>
            </w:r>
          </w:p>
          <w:p w14:paraId="7FD5724A" w14:textId="1DC8351F" w:rsidR="00DD79C8" w:rsidRPr="002F4746" w:rsidRDefault="00DD79C8" w:rsidP="00D8246E">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 xml:space="preserve">.1.1. </w:t>
            </w:r>
            <w:r w:rsidR="006856AB">
              <w:rPr>
                <w:rFonts w:ascii="Times New Roman" w:hAnsi="Times New Roman"/>
                <w:color w:val="000000"/>
                <w:sz w:val="26"/>
                <w:szCs w:val="26"/>
              </w:rPr>
              <w:t>Các khái niệm cơ bản</w:t>
            </w:r>
          </w:p>
          <w:p w14:paraId="3A8E8DE6" w14:textId="6DB2E41D" w:rsidR="00DD79C8" w:rsidRPr="002F4746" w:rsidRDefault="00DD79C8" w:rsidP="00D8246E">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.1.2.</w:t>
            </w:r>
            <w:r w:rsidRPr="002F4746">
              <w:rPr>
                <w:rFonts w:ascii="Times New Roman" w:hAnsi="Times New Roman"/>
                <w:color w:val="000000"/>
                <w:sz w:val="26"/>
                <w:szCs w:val="26"/>
                <w:lang w:val="vi-VN"/>
              </w:rPr>
              <w:t xml:space="preserve"> </w:t>
            </w:r>
            <w:r w:rsidR="006856AB">
              <w:rPr>
                <w:rFonts w:ascii="Times New Roman" w:hAnsi="Times New Roman"/>
                <w:color w:val="000000"/>
                <w:sz w:val="26"/>
                <w:szCs w:val="26"/>
                <w:lang w:val="nl-NL"/>
              </w:rPr>
              <w:t>Phép toán của các ánh xạ đa tri</w:t>
            </w:r>
          </w:p>
          <w:p w14:paraId="09E684B4" w14:textId="77777777" w:rsidR="00DD79C8" w:rsidRPr="002F4746" w:rsidRDefault="00DD79C8" w:rsidP="00D8246E">
            <w:pPr>
              <w:spacing w:line="360" w:lineRule="auto"/>
              <w:jc w:val="both"/>
              <w:rPr>
                <w:rFonts w:ascii="Times New Roman" w:hAnsi="Times New Roman"/>
                <w:color w:val="000000"/>
                <w:szCs w:val="26"/>
                <w:lang w:val="vi-VN"/>
              </w:rPr>
            </w:pPr>
          </w:p>
        </w:tc>
        <w:tc>
          <w:tcPr>
            <w:tcW w:w="1843" w:type="dxa"/>
            <w:vAlign w:val="center"/>
          </w:tcPr>
          <w:p w14:paraId="6B7DA031" w14:textId="77777777" w:rsidR="00DD79C8" w:rsidRPr="002F4746" w:rsidRDefault="00DD79C8" w:rsidP="00D8246E">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4D77577C" w14:textId="77777777" w:rsidR="00DD79C8" w:rsidRPr="002F4746" w:rsidRDefault="00DD79C8" w:rsidP="00D8246E">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664083C" w14:textId="77777777" w:rsidR="00DD79C8" w:rsidRPr="002F4746" w:rsidRDefault="00DD79C8" w:rsidP="00D8246E">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769CDDFB" w14:textId="77777777" w:rsidR="00DD79C8" w:rsidRPr="002F4746" w:rsidRDefault="00DD79C8" w:rsidP="00D8246E">
            <w:pPr>
              <w:jc w:val="center"/>
              <w:rPr>
                <w:rFonts w:ascii="Times New Roman" w:eastAsia="Arial" w:hAnsi="Times New Roman"/>
                <w:b/>
                <w:color w:val="000000"/>
                <w:sz w:val="24"/>
                <w:szCs w:val="24"/>
                <w:lang w:val="vi-VN"/>
              </w:rPr>
            </w:pPr>
          </w:p>
        </w:tc>
        <w:tc>
          <w:tcPr>
            <w:tcW w:w="1786" w:type="dxa"/>
          </w:tcPr>
          <w:p w14:paraId="7AFCCD82"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Tìm hiểu đề cương chi tiết môn học</w:t>
            </w:r>
          </w:p>
          <w:p w14:paraId="4F64E0A6"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Chuẩn bị tài liệu môn học</w:t>
            </w:r>
          </w:p>
          <w:p w14:paraId="6C0B13D9"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000559FB" w14:textId="77777777" w:rsidR="00DD79C8" w:rsidRPr="002F4746" w:rsidRDefault="00DD79C8" w:rsidP="00D8246E">
            <w:pPr>
              <w:spacing w:before="60" w:after="60" w:line="312" w:lineRule="auto"/>
              <w:jc w:val="both"/>
              <w:rPr>
                <w:color w:val="000000"/>
                <w:lang w:val="vi-VN"/>
              </w:rPr>
            </w:pPr>
            <w:r w:rsidRPr="002F4746">
              <w:rPr>
                <w:rFonts w:ascii="Times New Roman" w:hAnsi="Times New Roman"/>
                <w:color w:val="000000"/>
                <w:sz w:val="24"/>
                <w:szCs w:val="24"/>
                <w:lang w:val="vi-VN"/>
              </w:rPr>
              <w:t>- Đọc bài giảng trong giáo trình.</w:t>
            </w:r>
          </w:p>
          <w:p w14:paraId="6859A642" w14:textId="77777777" w:rsidR="00DD79C8" w:rsidRPr="002F4746" w:rsidRDefault="00DD79C8" w:rsidP="00D8246E">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524C1508" w14:textId="77777777" w:rsidR="00DD79C8" w:rsidRPr="002F4746" w:rsidRDefault="00DD79C8" w:rsidP="00D8246E">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4BCFC08D" w14:textId="77777777" w:rsidR="00DD79C8" w:rsidRPr="002F4746" w:rsidRDefault="00DD79C8" w:rsidP="00D8246E">
            <w:pPr>
              <w:pBdr>
                <w:top w:val="nil"/>
                <w:left w:val="nil"/>
                <w:bottom w:val="nil"/>
                <w:right w:val="nil"/>
                <w:between w:val="nil"/>
              </w:pBdr>
              <w:spacing w:before="60" w:after="60"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thêm [1] và [</w:t>
            </w:r>
            <w:r>
              <w:rPr>
                <w:rFonts w:ascii="Times New Roman" w:hAnsi="Times New Roman"/>
                <w:color w:val="000000"/>
                <w:sz w:val="26"/>
                <w:szCs w:val="26"/>
              </w:rPr>
              <w:t>2</w:t>
            </w:r>
            <w:r w:rsidRPr="002F4746">
              <w:rPr>
                <w:rFonts w:ascii="Times New Roman" w:hAnsi="Times New Roman"/>
                <w:color w:val="000000"/>
                <w:sz w:val="26"/>
                <w:szCs w:val="26"/>
                <w:lang w:val="vi-VN"/>
              </w:rPr>
              <w:t>].</w:t>
            </w:r>
          </w:p>
        </w:tc>
        <w:tc>
          <w:tcPr>
            <w:tcW w:w="1049" w:type="dxa"/>
            <w:vAlign w:val="center"/>
          </w:tcPr>
          <w:p w14:paraId="7C1AC998" w14:textId="77777777" w:rsidR="00DD79C8" w:rsidRPr="002F4746" w:rsidRDefault="00DD79C8" w:rsidP="00D8246E">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44E1FDF" w14:textId="77777777" w:rsidR="00DD79C8" w:rsidRDefault="00DD79C8"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sidR="009339C4">
              <w:rPr>
                <w:rFonts w:ascii="Times New Roman" w:hAnsi="Times New Roman"/>
                <w:color w:val="000000"/>
                <w:sz w:val="24"/>
                <w:szCs w:val="24"/>
              </w:rPr>
              <w:t>.1</w:t>
            </w:r>
          </w:p>
          <w:p w14:paraId="65C1491E"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w:t>
            </w:r>
            <w:r>
              <w:rPr>
                <w:rFonts w:ascii="Times New Roman" w:hAnsi="Times New Roman"/>
                <w:color w:val="000000"/>
                <w:sz w:val="24"/>
                <w:szCs w:val="24"/>
              </w:rPr>
              <w:t>2</w:t>
            </w:r>
          </w:p>
          <w:p w14:paraId="46B5BF76"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w:t>
            </w:r>
            <w:r>
              <w:rPr>
                <w:rFonts w:ascii="Times New Roman" w:hAnsi="Times New Roman"/>
                <w:color w:val="000000"/>
                <w:sz w:val="24"/>
                <w:szCs w:val="24"/>
              </w:rPr>
              <w:t>3</w:t>
            </w:r>
          </w:p>
          <w:p w14:paraId="0D844BAB"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w:t>
            </w:r>
            <w:r>
              <w:rPr>
                <w:rFonts w:ascii="Times New Roman" w:hAnsi="Times New Roman"/>
                <w:color w:val="000000"/>
                <w:sz w:val="24"/>
                <w:szCs w:val="24"/>
              </w:rPr>
              <w:t>.1</w:t>
            </w:r>
          </w:p>
          <w:p w14:paraId="4AE35109"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w:t>
            </w:r>
            <w:r>
              <w:rPr>
                <w:rFonts w:ascii="Times New Roman" w:hAnsi="Times New Roman"/>
                <w:color w:val="000000"/>
                <w:sz w:val="24"/>
                <w:szCs w:val="24"/>
              </w:rPr>
              <w:t>.</w:t>
            </w:r>
            <w:r>
              <w:rPr>
                <w:rFonts w:ascii="Times New Roman" w:hAnsi="Times New Roman"/>
                <w:color w:val="000000"/>
                <w:sz w:val="24"/>
                <w:szCs w:val="24"/>
              </w:rPr>
              <w:t>2</w:t>
            </w:r>
          </w:p>
          <w:p w14:paraId="31894252"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w:t>
            </w:r>
            <w:r>
              <w:rPr>
                <w:rFonts w:ascii="Times New Roman" w:hAnsi="Times New Roman"/>
                <w:color w:val="000000"/>
                <w:sz w:val="24"/>
                <w:szCs w:val="24"/>
              </w:rPr>
              <w:t>.1</w:t>
            </w:r>
          </w:p>
          <w:p w14:paraId="2AB4CD66" w14:textId="769F7243" w:rsidR="009339C4" w:rsidRPr="009339C4" w:rsidRDefault="009339C4" w:rsidP="00D8246E">
            <w:pPr>
              <w:pBdr>
                <w:top w:val="nil"/>
                <w:left w:val="nil"/>
                <w:bottom w:val="nil"/>
                <w:right w:val="nil"/>
                <w:between w:val="nil"/>
              </w:pBdr>
              <w:spacing w:before="60" w:after="60"/>
              <w:rPr>
                <w:rFonts w:ascii="Times New Roman" w:eastAsia="Arial" w:hAnsi="Times New Roman"/>
                <w:b/>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w:t>
            </w:r>
            <w:r>
              <w:rPr>
                <w:rFonts w:ascii="Times New Roman" w:hAnsi="Times New Roman"/>
                <w:color w:val="000000"/>
                <w:sz w:val="24"/>
                <w:szCs w:val="24"/>
              </w:rPr>
              <w:t>.</w:t>
            </w:r>
            <w:r>
              <w:rPr>
                <w:rFonts w:ascii="Times New Roman" w:hAnsi="Times New Roman"/>
                <w:color w:val="000000"/>
                <w:sz w:val="24"/>
                <w:szCs w:val="24"/>
              </w:rPr>
              <w:t>2</w:t>
            </w:r>
          </w:p>
        </w:tc>
        <w:tc>
          <w:tcPr>
            <w:tcW w:w="751" w:type="dxa"/>
            <w:vAlign w:val="center"/>
          </w:tcPr>
          <w:p w14:paraId="579DEA30" w14:textId="77777777" w:rsidR="00DD79C8" w:rsidRDefault="00DD79C8" w:rsidP="00D8246E">
            <w:pPr>
              <w:pBdr>
                <w:top w:val="nil"/>
                <w:left w:val="nil"/>
                <w:bottom w:val="nil"/>
                <w:right w:val="nil"/>
                <w:between w:val="nil"/>
              </w:pBdr>
              <w:spacing w:before="60" w:after="60"/>
              <w:jc w:val="center"/>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A1.1 A1.2</w:t>
            </w:r>
          </w:p>
          <w:p w14:paraId="75387B39" w14:textId="7F460573" w:rsidR="00EF0D7D" w:rsidRPr="00EF0D7D" w:rsidRDefault="00EF0D7D" w:rsidP="00D8246E">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color w:val="000000"/>
                <w:sz w:val="24"/>
                <w:szCs w:val="24"/>
              </w:rPr>
              <w:t>A2.1</w:t>
            </w:r>
          </w:p>
        </w:tc>
      </w:tr>
      <w:tr w:rsidR="006856AB" w:rsidRPr="002F4746" w14:paraId="0EF3CA4F" w14:textId="77777777" w:rsidTr="00067E94">
        <w:trPr>
          <w:trHeight w:val="841"/>
        </w:trPr>
        <w:tc>
          <w:tcPr>
            <w:tcW w:w="990" w:type="dxa"/>
            <w:tcBorders>
              <w:bottom w:val="single" w:sz="4" w:space="0" w:color="000000"/>
            </w:tcBorders>
            <w:vAlign w:val="center"/>
          </w:tcPr>
          <w:p w14:paraId="234DAC7F" w14:textId="77777777" w:rsidR="006856AB" w:rsidRPr="00737D5F"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lang w:val="vi-VN"/>
              </w:rPr>
              <w:t>2</w:t>
            </w:r>
            <w:r>
              <w:rPr>
                <w:rFonts w:ascii="Times New Roman" w:hAnsi="Times New Roman"/>
                <w:b/>
                <w:color w:val="000000"/>
                <w:sz w:val="24"/>
                <w:szCs w:val="24"/>
              </w:rPr>
              <w:t xml:space="preserve"> (3)</w:t>
            </w:r>
          </w:p>
        </w:tc>
        <w:tc>
          <w:tcPr>
            <w:tcW w:w="4201" w:type="dxa"/>
            <w:tcBorders>
              <w:bottom w:val="single" w:sz="4" w:space="0" w:color="000000"/>
            </w:tcBorders>
          </w:tcPr>
          <w:p w14:paraId="78166C69" w14:textId="77777777" w:rsidR="006856AB" w:rsidRPr="002F4746" w:rsidRDefault="006856AB" w:rsidP="006856AB">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w:t>
            </w:r>
            <w:r>
              <w:rPr>
                <w:rFonts w:ascii="Times New Roman" w:hAnsi="Times New Roman"/>
                <w:b/>
                <w:color w:val="000000"/>
                <w:sz w:val="26"/>
                <w:szCs w:val="26"/>
                <w:lang w:val="nl-NL"/>
              </w:rPr>
              <w:t>2</w:t>
            </w:r>
            <w:r w:rsidRPr="002F4746">
              <w:rPr>
                <w:rFonts w:ascii="Times New Roman" w:hAnsi="Times New Roman"/>
                <w:b/>
                <w:color w:val="000000"/>
                <w:sz w:val="26"/>
                <w:szCs w:val="26"/>
                <w:lang w:val="nl-NL"/>
              </w:rPr>
              <w:t xml:space="preserve">. </w:t>
            </w:r>
            <w:r>
              <w:rPr>
                <w:rFonts w:ascii="Times New Roman" w:hAnsi="Times New Roman"/>
                <w:b/>
                <w:color w:val="000000"/>
                <w:sz w:val="26"/>
                <w:szCs w:val="26"/>
                <w:lang w:val="nl-NL"/>
              </w:rPr>
              <w:t>Ánh xạ đa trị nửa liên tục trên</w:t>
            </w:r>
          </w:p>
          <w:p w14:paraId="0F49FEA5" w14:textId="77777777" w:rsidR="006856AB" w:rsidRDefault="006856AB" w:rsidP="006856AB">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2</w:t>
            </w:r>
            <w:r w:rsidRPr="002F4746">
              <w:rPr>
                <w:rFonts w:ascii="Times New Roman" w:hAnsi="Times New Roman"/>
                <w:color w:val="000000"/>
                <w:sz w:val="26"/>
                <w:szCs w:val="26"/>
                <w:lang w:val="nl-NL"/>
              </w:rPr>
              <w:t>.</w:t>
            </w:r>
            <w:r>
              <w:rPr>
                <w:rFonts w:ascii="Times New Roman" w:hAnsi="Times New Roman"/>
                <w:color w:val="000000"/>
                <w:sz w:val="26"/>
                <w:szCs w:val="26"/>
                <w:lang w:val="nl-NL"/>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 xml:space="preserve"> Định nghĩa và ví dụ</w:t>
            </w:r>
          </w:p>
          <w:p w14:paraId="4D505843" w14:textId="77777777" w:rsidR="006856AB"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1.2.2. Các tính chất cơ bản</w:t>
            </w:r>
          </w:p>
          <w:p w14:paraId="00A9F016" w14:textId="77777777" w:rsidR="006856AB" w:rsidRPr="006856AB" w:rsidRDefault="006856AB" w:rsidP="006856AB">
            <w:pPr>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1.3. Ánh xạ đa trị nửa liên tục dưới</w:t>
            </w:r>
          </w:p>
          <w:p w14:paraId="59A701A2" w14:textId="77777777" w:rsidR="006856AB"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1.3.1. Định nghĩa và ví dụ</w:t>
            </w:r>
          </w:p>
          <w:p w14:paraId="1402BE8F" w14:textId="0E9AF6E7" w:rsidR="006856AB" w:rsidRPr="00737D5F"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1.3.2. Các tính chất cơ bản</w:t>
            </w:r>
          </w:p>
        </w:tc>
        <w:tc>
          <w:tcPr>
            <w:tcW w:w="1843" w:type="dxa"/>
            <w:tcBorders>
              <w:bottom w:val="single" w:sz="4" w:space="0" w:color="000000"/>
            </w:tcBorders>
            <w:vAlign w:val="center"/>
          </w:tcPr>
          <w:p w14:paraId="48552148"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04EA9CE1"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37910F6C"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w:t>
            </w:r>
            <w:r w:rsidRPr="002F4746">
              <w:rPr>
                <w:rFonts w:ascii="Times New Roman" w:hAnsi="Times New Roman"/>
                <w:color w:val="000000"/>
                <w:sz w:val="26"/>
                <w:szCs w:val="26"/>
                <w:lang w:val="vi-VN"/>
              </w:rPr>
              <w:lastRenderedPageBreak/>
              <w:t>thảo luận trên lớp, ghi chép bài vở đầy đủ các nội dung trọng tâm của bài giảng.</w:t>
            </w:r>
          </w:p>
          <w:p w14:paraId="5309781A"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bottom w:val="single" w:sz="4" w:space="0" w:color="000000"/>
            </w:tcBorders>
          </w:tcPr>
          <w:p w14:paraId="2D515D6E"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257A1297"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5727E539"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091A8A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5EFFEC8D" w14:textId="77777777" w:rsidR="006856AB" w:rsidRPr="00153BD1"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bottom w:val="single" w:sz="4" w:space="0" w:color="000000"/>
            </w:tcBorders>
            <w:vAlign w:val="center"/>
          </w:tcPr>
          <w:p w14:paraId="75F703A9"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205459E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F093E18"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009FF66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3BBFB6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2DA74953"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5B4C405"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21426B0B" w14:textId="02D09AE5" w:rsidR="006856AB" w:rsidRPr="002F4746" w:rsidRDefault="009339C4" w:rsidP="009339C4">
            <w:pPr>
              <w:pBdr>
                <w:top w:val="nil"/>
                <w:left w:val="nil"/>
                <w:bottom w:val="nil"/>
                <w:right w:val="nil"/>
                <w:between w:val="nil"/>
              </w:pBdr>
              <w:spacing w:before="60" w:after="60"/>
              <w:rPr>
                <w:rFonts w:ascii="Times New Roman" w:eastAsia="Arial" w:hAnsi="Times New Roman"/>
                <w:b/>
                <w:color w:val="000000"/>
                <w:sz w:val="24"/>
                <w:szCs w:val="24"/>
                <w:lang w:val="vi-VN"/>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bottom w:val="single" w:sz="4" w:space="0" w:color="000000"/>
            </w:tcBorders>
            <w:vAlign w:val="center"/>
          </w:tcPr>
          <w:p w14:paraId="0C114118"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A1.1 A1.2</w:t>
            </w:r>
          </w:p>
          <w:p w14:paraId="0CFADCC3"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color w:val="000000"/>
                <w:sz w:val="24"/>
                <w:szCs w:val="24"/>
              </w:rPr>
              <w:t>A2.1</w:t>
            </w:r>
          </w:p>
        </w:tc>
      </w:tr>
      <w:tr w:rsidR="006856AB" w:rsidRPr="002F4746" w14:paraId="31EBD80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39A4E548"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3 (3)</w:t>
            </w:r>
          </w:p>
        </w:tc>
        <w:tc>
          <w:tcPr>
            <w:tcW w:w="4201" w:type="dxa"/>
            <w:tcBorders>
              <w:top w:val="single" w:sz="4" w:space="0" w:color="000000"/>
              <w:left w:val="single" w:sz="4" w:space="0" w:color="000000"/>
              <w:bottom w:val="single" w:sz="4" w:space="0" w:color="000000"/>
              <w:right w:val="single" w:sz="4" w:space="0" w:color="000000"/>
            </w:tcBorders>
          </w:tcPr>
          <w:p w14:paraId="6AFA6318" w14:textId="3B71FE46" w:rsidR="006856AB" w:rsidRPr="006856AB" w:rsidRDefault="006856AB" w:rsidP="006856AB">
            <w:pPr>
              <w:spacing w:line="360"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1.4. Sự tồn tại lát cắt liên tục</w:t>
            </w:r>
          </w:p>
          <w:p w14:paraId="55590A58" w14:textId="77777777" w:rsidR="006856AB" w:rsidRDefault="006856AB" w:rsidP="006856AB">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4</w:t>
            </w:r>
            <w:r w:rsidRPr="002F4746">
              <w:rPr>
                <w:rFonts w:ascii="Times New Roman" w:hAnsi="Times New Roman"/>
                <w:color w:val="000000"/>
                <w:sz w:val="26"/>
                <w:szCs w:val="26"/>
                <w:lang w:val="nl-NL"/>
              </w:rPr>
              <w:t>.</w:t>
            </w:r>
            <w:r>
              <w:rPr>
                <w:rFonts w:ascii="Times New Roman" w:hAnsi="Times New Roman"/>
                <w:color w:val="000000"/>
                <w:sz w:val="26"/>
                <w:szCs w:val="26"/>
                <w:lang w:val="nl-NL"/>
              </w:rPr>
              <w:t>1 Phân hoạch đơn vị</w:t>
            </w:r>
          </w:p>
          <w:p w14:paraId="3DB2E128" w14:textId="77777777" w:rsidR="006856AB" w:rsidRDefault="006856AB" w:rsidP="006856AB">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1.4.2. Định lý Michael</w:t>
            </w:r>
          </w:p>
          <w:p w14:paraId="05FCD7EC" w14:textId="12544354" w:rsidR="006856AB" w:rsidRDefault="006856AB" w:rsidP="006856AB">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1.4.3 Định lý Cellina </w:t>
            </w:r>
          </w:p>
          <w:p w14:paraId="4FF42744" w14:textId="45A7AFAD" w:rsidR="006856AB" w:rsidRPr="00737D5F" w:rsidRDefault="006856AB" w:rsidP="006856AB">
            <w:pPr>
              <w:spacing w:line="312" w:lineRule="auto"/>
              <w:jc w:val="both"/>
              <w:rPr>
                <w:rFonts w:ascii="Times New Roman" w:hAnsi="Times New Roman"/>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4932DD3"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D51D47C"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47519B4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20BE9A95" w14:textId="77777777" w:rsidR="006856AB" w:rsidRPr="002F4746" w:rsidRDefault="006856AB" w:rsidP="006856AB">
            <w:pPr>
              <w:spacing w:line="312" w:lineRule="auto"/>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4B3D0AEA"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nl-NL"/>
              </w:rPr>
              <w:t>- Tìm kiếm tài liệu liên quan.</w:t>
            </w:r>
          </w:p>
          <w:p w14:paraId="7FD8831A"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nl-NL"/>
              </w:rPr>
              <w:t>- Hợp tác, thảo luận với các bạn trong lớp để hoàn thành bài tập.</w:t>
            </w:r>
          </w:p>
          <w:p w14:paraId="302A8351"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eastAsia="MS Mincho" w:hAnsi="Times New Roman"/>
                <w:color w:val="000000"/>
                <w:sz w:val="26"/>
                <w:szCs w:val="26"/>
                <w:lang w:val="nl-NL" w:eastAsia="ja-JP"/>
              </w:rPr>
              <w:t xml:space="preserve">- Gửi bài tập lên </w:t>
            </w:r>
            <w:r w:rsidRPr="002F4746">
              <w:rPr>
                <w:rFonts w:ascii="Times New Roman" w:eastAsia="MS Mincho" w:hAnsi="Times New Roman"/>
                <w:color w:val="000000"/>
                <w:sz w:val="26"/>
                <w:szCs w:val="26"/>
                <w:lang w:val="vi-VN" w:eastAsia="ja-JP"/>
              </w:rPr>
              <w:t>LMS</w:t>
            </w:r>
            <w:r w:rsidRPr="002F4746">
              <w:rPr>
                <w:rFonts w:ascii="Times New Roman" w:eastAsia="MS Mincho" w:hAnsi="Times New Roman"/>
                <w:color w:val="000000"/>
                <w:sz w:val="26"/>
                <w:szCs w:val="26"/>
                <w:lang w:val="nl-NL" w:eastAsia="ja-JP"/>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17D2FF53"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1499D0D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6BEE558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31534CA8"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63B0A4F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AB5931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72D7A5E6"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29C855C" w14:textId="560467A2" w:rsidR="006856AB" w:rsidRPr="002F4746" w:rsidRDefault="009339C4" w:rsidP="009339C4">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39B4E234"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6B56BF2D"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79F11CD4" w14:textId="2E0D5442"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w:t>
            </w:r>
            <w:r w:rsidR="00EF0D7D">
              <w:rPr>
                <w:rFonts w:ascii="Times New Roman" w:hAnsi="Times New Roman"/>
                <w:color w:val="000000"/>
                <w:sz w:val="24"/>
                <w:szCs w:val="24"/>
              </w:rPr>
              <w:t>2</w:t>
            </w:r>
            <w:r w:rsidRPr="002F4746">
              <w:rPr>
                <w:rFonts w:ascii="Times New Roman" w:hAnsi="Times New Roman"/>
                <w:color w:val="000000"/>
                <w:sz w:val="24"/>
                <w:szCs w:val="24"/>
              </w:rPr>
              <w:t>.</w:t>
            </w:r>
            <w:r w:rsidR="00EF0D7D">
              <w:rPr>
                <w:rFonts w:ascii="Times New Roman" w:hAnsi="Times New Roman"/>
                <w:color w:val="000000"/>
                <w:sz w:val="24"/>
                <w:szCs w:val="24"/>
              </w:rPr>
              <w:t>1</w:t>
            </w:r>
          </w:p>
        </w:tc>
      </w:tr>
      <w:tr w:rsidR="006856AB" w:rsidRPr="002F4746" w14:paraId="23424E9E"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3FCBEE8B"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4(3)</w:t>
            </w:r>
          </w:p>
        </w:tc>
        <w:tc>
          <w:tcPr>
            <w:tcW w:w="4201" w:type="dxa"/>
            <w:tcBorders>
              <w:top w:val="single" w:sz="4" w:space="0" w:color="000000"/>
              <w:left w:val="single" w:sz="4" w:space="0" w:color="000000"/>
              <w:bottom w:val="single" w:sz="4" w:space="0" w:color="000000"/>
              <w:right w:val="single" w:sz="4" w:space="0" w:color="000000"/>
            </w:tcBorders>
          </w:tcPr>
          <w:p w14:paraId="785348B1" w14:textId="77777777" w:rsidR="006856AB" w:rsidRPr="006856AB" w:rsidRDefault="006856AB" w:rsidP="006856AB">
            <w:pPr>
              <w:tabs>
                <w:tab w:val="left" w:pos="6660"/>
              </w:tabs>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1.5. Tính chính quy mêtric và tính mở tuyến tính</w:t>
            </w:r>
          </w:p>
          <w:p w14:paraId="5FB33EDC" w14:textId="77777777" w:rsidR="006856AB" w:rsidRDefault="006856AB" w:rsidP="006856AB">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1.5.1. Định nghĩa và ví dụ</w:t>
            </w:r>
          </w:p>
          <w:p w14:paraId="0D8B2E74" w14:textId="7C8D416F" w:rsidR="006856AB" w:rsidRPr="002F4746" w:rsidRDefault="006856AB" w:rsidP="006856AB">
            <w:pPr>
              <w:tabs>
                <w:tab w:val="left" w:pos="6660"/>
              </w:tabs>
              <w:spacing w:line="312" w:lineRule="auto"/>
              <w:jc w:val="both"/>
              <w:rPr>
                <w:rFonts w:ascii="Times New Roman" w:hAnsi="Times New Roman"/>
                <w:b/>
                <w:bCs/>
                <w:color w:val="000000"/>
                <w:sz w:val="26"/>
                <w:szCs w:val="26"/>
                <w:lang w:val="nl-NL"/>
              </w:rPr>
            </w:pPr>
            <w:r>
              <w:rPr>
                <w:rFonts w:ascii="Times New Roman" w:hAnsi="Times New Roman"/>
                <w:color w:val="000000"/>
                <w:sz w:val="26"/>
                <w:szCs w:val="26"/>
              </w:rPr>
              <w:t>1.5.2. Mối quan hệ giữa tính chính quy mêtric và tính mở tuyến tính</w:t>
            </w:r>
          </w:p>
        </w:tc>
        <w:tc>
          <w:tcPr>
            <w:tcW w:w="1843" w:type="dxa"/>
            <w:tcBorders>
              <w:top w:val="single" w:sz="4" w:space="0" w:color="000000"/>
              <w:left w:val="single" w:sz="4" w:space="0" w:color="000000"/>
              <w:bottom w:val="single" w:sz="4" w:space="0" w:color="000000"/>
              <w:right w:val="single" w:sz="4" w:space="0" w:color="000000"/>
            </w:tcBorders>
            <w:vAlign w:val="center"/>
          </w:tcPr>
          <w:p w14:paraId="2F81D775" w14:textId="54E5D9D6" w:rsidR="006856AB" w:rsidRPr="002F4746" w:rsidRDefault="006856AB" w:rsidP="006856AB">
            <w:pPr>
              <w:spacing w:line="312" w:lineRule="auto"/>
              <w:rPr>
                <w:rFonts w:ascii="Times New Roman" w:eastAsia="MS Mincho" w:hAnsi="Times New Roman"/>
                <w:color w:val="000000"/>
                <w:sz w:val="26"/>
                <w:szCs w:val="26"/>
                <w:lang w:val="vi-VN" w:eastAsia="ja-JP"/>
              </w:rPr>
            </w:pPr>
            <w:r>
              <w:rPr>
                <w:rFonts w:ascii="Times New Roman" w:eastAsia="MS Mincho" w:hAnsi="Times New Roman"/>
                <w:color w:val="000000"/>
                <w:sz w:val="26"/>
                <w:szCs w:val="26"/>
                <w:lang w:eastAsia="ja-JP"/>
              </w:rPr>
              <w:t xml:space="preserve"> </w:t>
            </w:r>
            <w:r w:rsidRPr="002F4746">
              <w:rPr>
                <w:rFonts w:ascii="Times New Roman" w:eastAsia="MS Mincho" w:hAnsi="Times New Roman"/>
                <w:color w:val="000000"/>
                <w:sz w:val="26"/>
                <w:szCs w:val="26"/>
                <w:lang w:val="vi-VN" w:eastAsia="ja-JP"/>
              </w:rPr>
              <w:t>-  Lớp học</w:t>
            </w:r>
          </w:p>
          <w:p w14:paraId="233369A4"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 xml:space="preserve">ing, thuyết trình,  </w:t>
            </w:r>
            <w:r w:rsidRPr="002F4746">
              <w:rPr>
                <w:rFonts w:ascii="Times New Roman" w:eastAsia="MS Mincho" w:hAnsi="Times New Roman"/>
                <w:color w:val="000000"/>
                <w:sz w:val="26"/>
                <w:szCs w:val="26"/>
                <w:lang w:val="vi-VN" w:eastAsia="ja-JP"/>
              </w:rPr>
              <w:lastRenderedPageBreak/>
              <w:t>vấn đáp, gợi mở, hướng dẫn học viên tự học, giao câu hỏi thảo luận, giao bài tập</w:t>
            </w:r>
          </w:p>
          <w:p w14:paraId="06686CA8"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6F1D25B8"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4C3D08FE"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5C8EC992"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 [1].</w:t>
            </w:r>
          </w:p>
          <w:p w14:paraId="6CD7C2F3"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lastRenderedPageBreak/>
              <w:t>- Thực hiện yêu cầu đã giao trên LMS</w:t>
            </w:r>
          </w:p>
          <w:p w14:paraId="2C5EC71C"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4B094720"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lang w:val="vi-VN"/>
              </w:rPr>
            </w:pPr>
          </w:p>
        </w:tc>
        <w:tc>
          <w:tcPr>
            <w:tcW w:w="1049" w:type="dxa"/>
            <w:tcBorders>
              <w:top w:val="single" w:sz="4" w:space="0" w:color="000000"/>
              <w:left w:val="single" w:sz="4" w:space="0" w:color="000000"/>
              <w:bottom w:val="single" w:sz="4" w:space="0" w:color="000000"/>
              <w:right w:val="single" w:sz="4" w:space="0" w:color="000000"/>
            </w:tcBorders>
            <w:vAlign w:val="center"/>
          </w:tcPr>
          <w:p w14:paraId="1D3FD2D6"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3488245A"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65E75B8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77AFF54E"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34629D4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4639AFC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2E1A059E"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D546469" w14:textId="37565671"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399CDBAC"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A1.1 A1.2</w:t>
            </w:r>
          </w:p>
          <w:p w14:paraId="51A432EB"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1438D1A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41CED6CB"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5(3)</w:t>
            </w:r>
          </w:p>
        </w:tc>
        <w:tc>
          <w:tcPr>
            <w:tcW w:w="4201" w:type="dxa"/>
            <w:tcBorders>
              <w:top w:val="single" w:sz="4" w:space="0" w:color="000000"/>
              <w:left w:val="single" w:sz="4" w:space="0" w:color="000000"/>
              <w:bottom w:val="single" w:sz="4" w:space="0" w:color="000000"/>
              <w:right w:val="single" w:sz="4" w:space="0" w:color="000000"/>
            </w:tcBorders>
          </w:tcPr>
          <w:p w14:paraId="55B3445A" w14:textId="38BB3463" w:rsidR="006856AB" w:rsidRPr="006856AB" w:rsidRDefault="006856AB" w:rsidP="006856AB">
            <w:pPr>
              <w:spacing w:line="360" w:lineRule="auto"/>
              <w:jc w:val="both"/>
              <w:rPr>
                <w:rFonts w:ascii="Times New Roman" w:hAnsi="Times New Roman"/>
                <w:color w:val="000000"/>
                <w:sz w:val="26"/>
                <w:szCs w:val="26"/>
              </w:rPr>
            </w:pPr>
            <w:r w:rsidRPr="006856AB">
              <w:rPr>
                <w:rFonts w:ascii="Times New Roman" w:hAnsi="Times New Roman"/>
                <w:color w:val="000000"/>
                <w:sz w:val="26"/>
                <w:szCs w:val="26"/>
              </w:rPr>
              <w:t>1.5.3. Định lý nhiễu</w:t>
            </w:r>
          </w:p>
          <w:p w14:paraId="00D57C0E" w14:textId="17EFA2C0" w:rsidR="006856AB" w:rsidRPr="006856AB" w:rsidRDefault="006856AB" w:rsidP="006856AB">
            <w:pPr>
              <w:spacing w:line="360" w:lineRule="auto"/>
              <w:jc w:val="both"/>
              <w:rPr>
                <w:rFonts w:ascii="Times New Roman" w:hAnsi="Times New Roman"/>
                <w:color w:val="000000"/>
                <w:sz w:val="26"/>
                <w:szCs w:val="26"/>
                <w:lang w:val="vi-VN"/>
              </w:rPr>
            </w:pPr>
            <w:r w:rsidRPr="006856AB">
              <w:rPr>
                <w:rFonts w:ascii="Times New Roman" w:hAnsi="Times New Roman"/>
                <w:color w:val="000000"/>
                <w:sz w:val="26"/>
                <w:szCs w:val="26"/>
              </w:rPr>
              <w:t>1.5.4. Định lý Lyusternik-Graves</w:t>
            </w:r>
          </w:p>
          <w:p w14:paraId="59521EEA" w14:textId="5FA8901E" w:rsidR="006856AB" w:rsidRPr="006856AB" w:rsidRDefault="006856AB" w:rsidP="006856AB">
            <w:pPr>
              <w:spacing w:line="360" w:lineRule="auto"/>
              <w:jc w:val="both"/>
              <w:rPr>
                <w:rFonts w:ascii="Times New Roman" w:hAnsi="Times New Roman"/>
                <w:color w:val="000000"/>
                <w:sz w:val="26"/>
                <w:szCs w:val="26"/>
              </w:rPr>
            </w:pPr>
            <w:r>
              <w:rPr>
                <w:rFonts w:ascii="Times New Roman" w:hAnsi="Times New Roman"/>
                <w:color w:val="000000"/>
                <w:sz w:val="26"/>
                <w:szCs w:val="26"/>
              </w:rPr>
              <w:t xml:space="preserve">1.5.5. </w:t>
            </w:r>
            <w:r w:rsidR="005B0A85">
              <w:rPr>
                <w:rFonts w:ascii="Times New Roman" w:hAnsi="Times New Roman"/>
                <w:color w:val="000000"/>
                <w:sz w:val="26"/>
                <w:szCs w:val="26"/>
              </w:rPr>
              <w:t>Định lý ánh xạ mở suy rộng</w:t>
            </w:r>
          </w:p>
        </w:tc>
        <w:tc>
          <w:tcPr>
            <w:tcW w:w="1843" w:type="dxa"/>
            <w:tcBorders>
              <w:top w:val="single" w:sz="4" w:space="0" w:color="000000"/>
              <w:left w:val="single" w:sz="4" w:space="0" w:color="000000"/>
              <w:bottom w:val="single" w:sz="4" w:space="0" w:color="000000"/>
              <w:right w:val="single" w:sz="4" w:space="0" w:color="000000"/>
            </w:tcBorders>
            <w:vAlign w:val="center"/>
          </w:tcPr>
          <w:p w14:paraId="3E78D844"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3D0D79B3"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4902AF6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0710DBEB"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2CD16864"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tóm tắt trên hệ thống Elearning</w:t>
            </w:r>
          </w:p>
          <w:p w14:paraId="789E89A2"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75130CBA"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hệ thống LMS</w:t>
            </w:r>
          </w:p>
          <w:p w14:paraId="76DC259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Làm bài tập  được giao</w:t>
            </w:r>
          </w:p>
          <w:p w14:paraId="769B12F4"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Thảo luận trên Elearning  </w:t>
            </w:r>
          </w:p>
          <w:p w14:paraId="363319A5" w14:textId="77777777" w:rsidR="006856AB" w:rsidRPr="00153BD1"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37ADF06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26EC17E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4A5EB2A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2DF82BB9"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24B2327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6348074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5D4B2FA3"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98A5A16" w14:textId="286F770E"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BAEE877"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1018FB6B" w14:textId="798E136B"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2971F7B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24228EBC"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62D04AB6"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6(3)</w:t>
            </w:r>
          </w:p>
        </w:tc>
        <w:tc>
          <w:tcPr>
            <w:tcW w:w="4201" w:type="dxa"/>
            <w:tcBorders>
              <w:top w:val="single" w:sz="4" w:space="0" w:color="000000"/>
              <w:left w:val="single" w:sz="4" w:space="0" w:color="000000"/>
              <w:bottom w:val="single" w:sz="4" w:space="0" w:color="000000"/>
              <w:right w:val="single" w:sz="4" w:space="0" w:color="000000"/>
            </w:tcBorders>
          </w:tcPr>
          <w:p w14:paraId="3565A5CC" w14:textId="1579C1C4" w:rsidR="005B0A85" w:rsidRPr="002F4746" w:rsidRDefault="005B0A85" w:rsidP="005B0A85">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2</w:t>
            </w:r>
          </w:p>
          <w:p w14:paraId="17965F59" w14:textId="71E1D8ED" w:rsidR="005B0A85" w:rsidRPr="002F4746" w:rsidRDefault="005B0A85" w:rsidP="005B0A85">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ĐẠO HÀM CỦA ÁNH XẠ ĐA TRỊ </w:t>
            </w:r>
          </w:p>
          <w:p w14:paraId="7ED4A3CF" w14:textId="4DBF5195" w:rsidR="005B0A85" w:rsidRPr="002F4746" w:rsidRDefault="005B0A85" w:rsidP="005B0A85">
            <w:pPr>
              <w:spacing w:line="360" w:lineRule="auto"/>
              <w:jc w:val="both"/>
              <w:rPr>
                <w:rFonts w:ascii="Times New Roman" w:hAnsi="Times New Roman"/>
                <w:b/>
                <w:color w:val="000000"/>
                <w:sz w:val="26"/>
                <w:szCs w:val="26"/>
                <w:lang w:val="nl-NL"/>
              </w:rPr>
            </w:pPr>
            <w:r>
              <w:rPr>
                <w:rFonts w:ascii="Times New Roman" w:hAnsi="Times New Roman"/>
                <w:b/>
                <w:color w:val="000000"/>
                <w:sz w:val="26"/>
                <w:szCs w:val="26"/>
              </w:rPr>
              <w:t>2</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Nón tiếp tuyến</w:t>
            </w:r>
          </w:p>
          <w:p w14:paraId="74F8C1C7" w14:textId="77777777" w:rsidR="006856AB" w:rsidRDefault="005B0A85" w:rsidP="005B0A85">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2</w:t>
            </w:r>
            <w:r w:rsidRPr="002F4746">
              <w:rPr>
                <w:rFonts w:ascii="Times New Roman" w:hAnsi="Times New Roman"/>
                <w:color w:val="000000"/>
                <w:sz w:val="26"/>
                <w:szCs w:val="26"/>
                <w:lang w:val="nl-NL"/>
              </w:rPr>
              <w:t xml:space="preserve">.1.1. </w:t>
            </w:r>
            <w:r>
              <w:rPr>
                <w:rFonts w:ascii="Times New Roman" w:hAnsi="Times New Roman"/>
                <w:color w:val="000000"/>
                <w:sz w:val="26"/>
                <w:szCs w:val="26"/>
              </w:rPr>
              <w:t>Định nghĩa và tính chất cơ bản</w:t>
            </w:r>
          </w:p>
          <w:p w14:paraId="0151113F" w14:textId="3CF6C425" w:rsidR="005B0A85" w:rsidRPr="00515DC0" w:rsidRDefault="005B0A85" w:rsidP="005B0A85">
            <w:pPr>
              <w:tabs>
                <w:tab w:val="left" w:pos="6660"/>
              </w:tabs>
              <w:spacing w:line="312" w:lineRule="auto"/>
              <w:jc w:val="both"/>
              <w:rPr>
                <w:rFonts w:ascii="Times New Roman" w:hAnsi="Times New Roman"/>
                <w:b/>
                <w:bCs/>
                <w:color w:val="000000"/>
                <w:sz w:val="26"/>
                <w:szCs w:val="26"/>
              </w:rPr>
            </w:pPr>
            <w:r>
              <w:rPr>
                <w:rFonts w:ascii="Times New Roman" w:hAnsi="Times New Roman"/>
                <w:color w:val="000000"/>
                <w:sz w:val="26"/>
                <w:szCs w:val="26"/>
              </w:rPr>
              <w:t>2.1.2. Nón tiếp tuyến của tập nghịch ảnh</w:t>
            </w:r>
          </w:p>
        </w:tc>
        <w:tc>
          <w:tcPr>
            <w:tcW w:w="1843" w:type="dxa"/>
            <w:tcBorders>
              <w:top w:val="single" w:sz="4" w:space="0" w:color="000000"/>
              <w:left w:val="single" w:sz="4" w:space="0" w:color="000000"/>
              <w:bottom w:val="single" w:sz="4" w:space="0" w:color="000000"/>
              <w:right w:val="single" w:sz="4" w:space="0" w:color="000000"/>
            </w:tcBorders>
          </w:tcPr>
          <w:p w14:paraId="1E0F51F7" w14:textId="77777777" w:rsidR="006856AB" w:rsidRPr="001723D4" w:rsidRDefault="006856AB" w:rsidP="006856AB">
            <w:pPr>
              <w:spacing w:line="312" w:lineRule="auto"/>
              <w:rPr>
                <w:rFonts w:ascii="Times New Roman" w:eastAsia="MS Mincho" w:hAnsi="Times New Roman"/>
                <w:color w:val="000000"/>
                <w:sz w:val="26"/>
                <w:szCs w:val="26"/>
                <w:lang w:val="vi-VN" w:eastAsia="ja-JP"/>
              </w:rPr>
            </w:pPr>
            <w:r w:rsidRPr="001723D4">
              <w:rPr>
                <w:rFonts w:ascii="Times New Roman" w:eastAsia="MS Mincho" w:hAnsi="Times New Roman"/>
                <w:color w:val="000000"/>
                <w:sz w:val="26"/>
                <w:szCs w:val="26"/>
                <w:lang w:val="vi-VN" w:eastAsia="ja-JP"/>
              </w:rPr>
              <w:t>-  Lớp học</w:t>
            </w:r>
          </w:p>
        </w:tc>
        <w:tc>
          <w:tcPr>
            <w:tcW w:w="1786" w:type="dxa"/>
            <w:tcBorders>
              <w:top w:val="single" w:sz="4" w:space="0" w:color="000000"/>
              <w:left w:val="single" w:sz="4" w:space="0" w:color="000000"/>
              <w:bottom w:val="single" w:sz="4" w:space="0" w:color="000000"/>
              <w:right w:val="single" w:sz="4" w:space="0" w:color="000000"/>
            </w:tcBorders>
          </w:tcPr>
          <w:p w14:paraId="4CC82D6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3683728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6BCD3839"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AF2CFBA"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017F781" w14:textId="77777777" w:rsidR="006856AB" w:rsidRPr="002E03CA"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57370AB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5A2AB8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7C9C2C5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0E5E0A0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48B2A0B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7CBF92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372205E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0C0E14AA" w14:textId="2F48C290" w:rsidR="006856AB" w:rsidRPr="002F4746" w:rsidRDefault="009339C4" w:rsidP="009339C4">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33B81CC"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6CEF1FE3"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2CA72AD2" w14:textId="0C6DA944"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w:t>
            </w:r>
            <w:r w:rsidR="00EF0D7D">
              <w:rPr>
                <w:rFonts w:ascii="Times New Roman" w:hAnsi="Times New Roman"/>
                <w:color w:val="000000"/>
                <w:sz w:val="24"/>
                <w:szCs w:val="24"/>
              </w:rPr>
              <w:t>2</w:t>
            </w:r>
            <w:r w:rsidRPr="002F4746">
              <w:rPr>
                <w:rFonts w:ascii="Times New Roman" w:hAnsi="Times New Roman"/>
                <w:color w:val="000000"/>
                <w:sz w:val="24"/>
                <w:szCs w:val="24"/>
              </w:rPr>
              <w:t>.</w:t>
            </w:r>
            <w:r w:rsidR="00EF0D7D">
              <w:rPr>
                <w:rFonts w:ascii="Times New Roman" w:hAnsi="Times New Roman"/>
                <w:color w:val="000000"/>
                <w:sz w:val="24"/>
                <w:szCs w:val="24"/>
              </w:rPr>
              <w:t>1</w:t>
            </w:r>
          </w:p>
        </w:tc>
      </w:tr>
      <w:tr w:rsidR="006856AB" w:rsidRPr="002F4746" w14:paraId="4783505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CCA90F8"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7(3)</w:t>
            </w:r>
          </w:p>
        </w:tc>
        <w:tc>
          <w:tcPr>
            <w:tcW w:w="4201" w:type="dxa"/>
            <w:tcBorders>
              <w:top w:val="single" w:sz="4" w:space="0" w:color="000000"/>
              <w:left w:val="single" w:sz="4" w:space="0" w:color="000000"/>
              <w:bottom w:val="single" w:sz="4" w:space="0" w:color="000000"/>
              <w:right w:val="single" w:sz="4" w:space="0" w:color="000000"/>
            </w:tcBorders>
          </w:tcPr>
          <w:p w14:paraId="445059A5" w14:textId="273BA222" w:rsidR="006856AB" w:rsidRPr="005B0A85" w:rsidRDefault="005B0A85" w:rsidP="006856AB">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w:t>
            </w:r>
            <w:r w:rsidR="006856AB" w:rsidRPr="005B0A85">
              <w:rPr>
                <w:rFonts w:ascii="Times New Roman" w:hAnsi="Times New Roman"/>
                <w:b/>
                <w:color w:val="000000"/>
                <w:sz w:val="26"/>
                <w:szCs w:val="26"/>
                <w:lang w:val="vi-VN"/>
              </w:rPr>
              <w:t>.</w:t>
            </w:r>
            <w:r w:rsidRPr="005B0A85">
              <w:rPr>
                <w:rFonts w:ascii="Times New Roman" w:hAnsi="Times New Roman"/>
                <w:b/>
                <w:color w:val="000000"/>
                <w:sz w:val="26"/>
                <w:szCs w:val="26"/>
              </w:rPr>
              <w:t>2</w:t>
            </w:r>
            <w:r w:rsidR="006856AB" w:rsidRPr="005B0A85">
              <w:rPr>
                <w:rFonts w:ascii="Times New Roman" w:hAnsi="Times New Roman"/>
                <w:b/>
                <w:color w:val="000000"/>
                <w:sz w:val="26"/>
                <w:szCs w:val="26"/>
                <w:lang w:val="vi-VN"/>
              </w:rPr>
              <w:t>.</w:t>
            </w:r>
            <w:r w:rsidRPr="005B0A85">
              <w:rPr>
                <w:rFonts w:ascii="Times New Roman" w:hAnsi="Times New Roman"/>
                <w:b/>
                <w:color w:val="000000"/>
                <w:sz w:val="26"/>
                <w:szCs w:val="26"/>
              </w:rPr>
              <w:t xml:space="preserve"> Điều kiện tối ưu bậc nhất</w:t>
            </w:r>
          </w:p>
          <w:p w14:paraId="598BF212" w14:textId="1A5133C6" w:rsidR="006856AB"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6856AB" w:rsidRPr="002F4746">
              <w:rPr>
                <w:rFonts w:ascii="Times New Roman" w:hAnsi="Times New Roman"/>
                <w:bCs/>
                <w:color w:val="000000"/>
                <w:sz w:val="26"/>
                <w:szCs w:val="26"/>
                <w:lang w:val="vi-VN"/>
              </w:rPr>
              <w:t>.</w:t>
            </w:r>
            <w:r>
              <w:rPr>
                <w:rFonts w:ascii="Times New Roman" w:hAnsi="Times New Roman"/>
                <w:bCs/>
                <w:color w:val="000000"/>
                <w:sz w:val="26"/>
                <w:szCs w:val="26"/>
              </w:rPr>
              <w:t>2</w:t>
            </w:r>
            <w:r w:rsidR="006856AB" w:rsidRPr="002F4746">
              <w:rPr>
                <w:rFonts w:ascii="Times New Roman" w:hAnsi="Times New Roman"/>
                <w:bCs/>
                <w:color w:val="000000"/>
                <w:sz w:val="26"/>
                <w:szCs w:val="26"/>
                <w:lang w:val="vi-VN"/>
              </w:rPr>
              <w:t>.</w:t>
            </w:r>
            <w:r>
              <w:rPr>
                <w:rFonts w:ascii="Times New Roman" w:hAnsi="Times New Roman"/>
                <w:bCs/>
                <w:color w:val="000000"/>
                <w:sz w:val="26"/>
                <w:szCs w:val="26"/>
              </w:rPr>
              <w:t>1</w:t>
            </w:r>
            <w:r w:rsidR="006856AB" w:rsidRPr="002F4746">
              <w:rPr>
                <w:rFonts w:ascii="Times New Roman" w:hAnsi="Times New Roman"/>
                <w:bCs/>
                <w:color w:val="000000"/>
                <w:sz w:val="26"/>
                <w:szCs w:val="26"/>
                <w:lang w:val="vi-VN"/>
              </w:rPr>
              <w:t xml:space="preserve">. </w:t>
            </w:r>
            <w:r>
              <w:rPr>
                <w:rFonts w:ascii="Times New Roman" w:hAnsi="Times New Roman"/>
                <w:bCs/>
                <w:color w:val="000000"/>
                <w:sz w:val="26"/>
                <w:szCs w:val="26"/>
              </w:rPr>
              <w:t>Bài toán tối ưu và các khái niệm liên quan</w:t>
            </w:r>
          </w:p>
          <w:p w14:paraId="683D6BF4" w14:textId="77777777" w:rsidR="005B0A85"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 xml:space="preserve">. </w:t>
            </w:r>
            <w:r>
              <w:rPr>
                <w:rFonts w:ascii="Times New Roman" w:hAnsi="Times New Roman"/>
                <w:bCs/>
                <w:color w:val="000000"/>
                <w:sz w:val="26"/>
                <w:szCs w:val="26"/>
              </w:rPr>
              <w:t>Điều kiện cần tối ưu dạng hình học</w:t>
            </w:r>
          </w:p>
          <w:p w14:paraId="118A76A1" w14:textId="77777777" w:rsidR="005B0A85"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2.2.3. Định lý Motzkin</w:t>
            </w:r>
          </w:p>
          <w:p w14:paraId="68D2824A" w14:textId="010D6412" w:rsidR="006856AB"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2.2.4. Quy tắc nhân tử Lagrange</w:t>
            </w:r>
            <w:r w:rsidR="006856AB">
              <w:rPr>
                <w:rFonts w:ascii="Times New Roman" w:hAnsi="Times New Roman"/>
                <w:bCs/>
                <w:color w:val="000000"/>
                <w:sz w:val="26"/>
                <w:szCs w:val="26"/>
              </w:rPr>
              <w:t xml:space="preserve"> </w:t>
            </w:r>
          </w:p>
          <w:p w14:paraId="6EDD4458" w14:textId="77777777" w:rsidR="006856AB" w:rsidRDefault="006856AB" w:rsidP="006856AB">
            <w:pPr>
              <w:spacing w:line="360" w:lineRule="auto"/>
              <w:jc w:val="both"/>
              <w:rPr>
                <w:rFonts w:ascii="Times New Roman" w:hAnsi="Times New Roman"/>
                <w:bCs/>
                <w:color w:val="000000"/>
                <w:sz w:val="26"/>
                <w:szCs w:val="26"/>
              </w:rPr>
            </w:pPr>
          </w:p>
          <w:p w14:paraId="3993E0A6" w14:textId="77777777" w:rsidR="006856AB" w:rsidRDefault="006856AB" w:rsidP="006856AB">
            <w:pPr>
              <w:spacing w:line="360" w:lineRule="auto"/>
              <w:jc w:val="both"/>
              <w:rPr>
                <w:rFonts w:ascii="Times New Roman" w:hAnsi="Times New Roman"/>
                <w:bCs/>
                <w:color w:val="000000"/>
                <w:sz w:val="26"/>
                <w:szCs w:val="26"/>
              </w:rPr>
            </w:pPr>
          </w:p>
          <w:p w14:paraId="791E23BB" w14:textId="77777777" w:rsidR="006856AB" w:rsidRPr="002F4746" w:rsidRDefault="006856AB" w:rsidP="006856AB">
            <w:pPr>
              <w:spacing w:line="360" w:lineRule="auto"/>
              <w:jc w:val="both"/>
              <w:rPr>
                <w:rFonts w:ascii="Times New Roman" w:hAnsi="Times New Roman"/>
                <w:color w:val="000000"/>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tcPr>
          <w:p w14:paraId="144DBE90" w14:textId="77777777" w:rsidR="006856AB" w:rsidRPr="001723D4" w:rsidRDefault="006856AB" w:rsidP="006856AB">
            <w:pPr>
              <w:spacing w:line="312" w:lineRule="auto"/>
              <w:jc w:val="both"/>
              <w:rPr>
                <w:rFonts w:ascii="Times New Roman" w:eastAsia="MS Mincho" w:hAnsi="Times New Roman"/>
                <w:color w:val="000000"/>
                <w:sz w:val="26"/>
                <w:szCs w:val="26"/>
                <w:lang w:val="vi-VN" w:eastAsia="ja-JP"/>
              </w:rPr>
            </w:pPr>
            <w:r w:rsidRPr="001723D4">
              <w:rPr>
                <w:rFonts w:ascii="Times New Roman" w:eastAsia="MS Mincho" w:hAnsi="Times New Roman"/>
                <w:color w:val="000000"/>
                <w:sz w:val="26"/>
                <w:szCs w:val="26"/>
                <w:lang w:val="vi-VN" w:eastAsia="ja-JP"/>
              </w:rPr>
              <w:t>- Giảng viên: Chuẩn bị bài giảng Elear</w:t>
            </w:r>
            <w:r w:rsidRPr="001723D4">
              <w:rPr>
                <w:rFonts w:ascii="Times New Roman" w:eastAsia="MS Mincho" w:hAnsi="Times New Roman"/>
                <w:color w:val="000000"/>
                <w:sz w:val="26"/>
                <w:szCs w:val="26"/>
                <w:lang w:eastAsia="ja-JP"/>
              </w:rPr>
              <w:t>n</w:t>
            </w:r>
            <w:r w:rsidRPr="001723D4">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tc>
        <w:tc>
          <w:tcPr>
            <w:tcW w:w="1786" w:type="dxa"/>
            <w:tcBorders>
              <w:top w:val="single" w:sz="4" w:space="0" w:color="000000"/>
              <w:left w:val="single" w:sz="4" w:space="0" w:color="000000"/>
              <w:bottom w:val="single" w:sz="4" w:space="0" w:color="000000"/>
              <w:right w:val="single" w:sz="4" w:space="0" w:color="000000"/>
            </w:tcBorders>
          </w:tcPr>
          <w:p w14:paraId="05945715"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26DD800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A850CEC"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7D4D69AF"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DDC685F" w14:textId="77777777" w:rsidR="006856AB" w:rsidRPr="002E03CA" w:rsidRDefault="006856AB" w:rsidP="006856AB">
            <w:pPr>
              <w:spacing w:before="60" w:after="60" w:line="312" w:lineRule="auto"/>
              <w:jc w:val="both"/>
              <w:rPr>
                <w:color w:val="000000"/>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2535150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00741C3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16C053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2810B32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23B67A0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2A755F3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73D18C7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684B3FF" w14:textId="49059EA2"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BFA1156"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6377BF98" w14:textId="27157BA5"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03FE22A2"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662E972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13AE930B"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8(3)</w:t>
            </w:r>
          </w:p>
        </w:tc>
        <w:tc>
          <w:tcPr>
            <w:tcW w:w="4201" w:type="dxa"/>
            <w:tcBorders>
              <w:top w:val="single" w:sz="4" w:space="0" w:color="000000"/>
              <w:left w:val="single" w:sz="4" w:space="0" w:color="000000"/>
              <w:bottom w:val="single" w:sz="4" w:space="0" w:color="000000"/>
              <w:right w:val="single" w:sz="4" w:space="0" w:color="000000"/>
            </w:tcBorders>
          </w:tcPr>
          <w:p w14:paraId="0EAD5CB9" w14:textId="2A293AEA" w:rsidR="006856AB" w:rsidRPr="002F4746" w:rsidRDefault="005B0A85"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2</w:t>
            </w:r>
            <w:r w:rsidR="006856AB" w:rsidRPr="002F4746">
              <w:rPr>
                <w:rFonts w:ascii="Times New Roman" w:hAnsi="Times New Roman"/>
                <w:b/>
                <w:bCs/>
                <w:color w:val="000000"/>
                <w:sz w:val="26"/>
                <w:szCs w:val="26"/>
              </w:rPr>
              <w:t>.</w:t>
            </w:r>
            <w:r>
              <w:rPr>
                <w:rFonts w:ascii="Times New Roman" w:hAnsi="Times New Roman"/>
                <w:b/>
                <w:bCs/>
                <w:color w:val="000000"/>
                <w:sz w:val="26"/>
                <w:szCs w:val="26"/>
              </w:rPr>
              <w:t>3</w:t>
            </w:r>
            <w:r w:rsidR="006856AB" w:rsidRPr="002F4746">
              <w:rPr>
                <w:rFonts w:ascii="Times New Roman" w:hAnsi="Times New Roman"/>
                <w:b/>
                <w:bCs/>
                <w:color w:val="000000"/>
                <w:sz w:val="26"/>
                <w:szCs w:val="26"/>
              </w:rPr>
              <w:t xml:space="preserve">. </w:t>
            </w:r>
            <w:r>
              <w:rPr>
                <w:rFonts w:ascii="Times New Roman" w:hAnsi="Times New Roman"/>
                <w:b/>
                <w:color w:val="000000"/>
                <w:sz w:val="26"/>
                <w:szCs w:val="26"/>
              </w:rPr>
              <w:t>Đạo hàm của ánh xạ đa trị</w:t>
            </w:r>
          </w:p>
          <w:p w14:paraId="2BCADCBB" w14:textId="67BE6B4C" w:rsidR="006856AB" w:rsidRPr="002F4746"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3</w:t>
            </w:r>
            <w:r w:rsidRPr="002F4746">
              <w:rPr>
                <w:rFonts w:ascii="Times New Roman" w:hAnsi="Times New Roman"/>
                <w:bCs/>
                <w:color w:val="000000"/>
                <w:sz w:val="26"/>
                <w:szCs w:val="26"/>
              </w:rPr>
              <w:t xml:space="preserve">.1. </w:t>
            </w:r>
            <w:r>
              <w:rPr>
                <w:rFonts w:ascii="Times New Roman" w:hAnsi="Times New Roman"/>
                <w:bCs/>
                <w:color w:val="000000"/>
                <w:sz w:val="26"/>
                <w:szCs w:val="26"/>
              </w:rPr>
              <w:t>Định nghĩa và ví dụ</w:t>
            </w:r>
          </w:p>
          <w:p w14:paraId="2082BC44" w14:textId="6C2A660C" w:rsidR="006856AB" w:rsidRPr="002F4746" w:rsidRDefault="006856AB" w:rsidP="006856AB">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3</w:t>
            </w:r>
            <w:r w:rsidRPr="002F4746">
              <w:rPr>
                <w:rFonts w:ascii="Times New Roman" w:hAnsi="Times New Roman"/>
                <w:bCs/>
                <w:color w:val="000000"/>
                <w:sz w:val="26"/>
                <w:szCs w:val="26"/>
              </w:rPr>
              <w:t>.2.</w:t>
            </w:r>
            <w:r>
              <w:rPr>
                <w:rFonts w:ascii="Times New Roman" w:hAnsi="Times New Roman"/>
                <w:bCs/>
                <w:color w:val="000000"/>
                <w:sz w:val="26"/>
                <w:szCs w:val="26"/>
              </w:rPr>
              <w:t xml:space="preserve"> Các tính chất cơ bản</w:t>
            </w:r>
            <w:r w:rsidRPr="002F4746">
              <w:rPr>
                <w:rFonts w:ascii="Times New Roman" w:hAnsi="Times New Roman"/>
                <w:bCs/>
                <w:color w:val="000000"/>
                <w:sz w:val="26"/>
                <w:szCs w:val="26"/>
              </w:rPr>
              <w:t xml:space="preserve"> </w:t>
            </w:r>
          </w:p>
          <w:p w14:paraId="527D375F" w14:textId="77777777" w:rsidR="006856AB" w:rsidRPr="002F4746" w:rsidRDefault="006856AB" w:rsidP="006856AB">
            <w:pPr>
              <w:spacing w:line="360" w:lineRule="auto"/>
              <w:jc w:val="both"/>
              <w:rPr>
                <w:rFonts w:ascii="Times New Roman" w:hAnsi="Times New Roman"/>
                <w:bCs/>
                <w:color w:val="000000"/>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8C219F8"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lastRenderedPageBreak/>
              <w:t>-  Lớp học</w:t>
            </w:r>
          </w:p>
          <w:p w14:paraId="396B0C7F"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xml:space="preserve">- Giảng viên: Chuẩn bị bài giảng Elearing, </w:t>
            </w:r>
            <w:r w:rsidRPr="002F4746">
              <w:rPr>
                <w:rFonts w:ascii="Times New Roman" w:eastAsia="MS Mincho" w:hAnsi="Times New Roman"/>
                <w:color w:val="000000"/>
                <w:sz w:val="26"/>
                <w:szCs w:val="26"/>
                <w:lang w:val="vi-VN" w:eastAsia="ja-JP"/>
              </w:rPr>
              <w:lastRenderedPageBreak/>
              <w:t>thuyết trình,  vấn đáp, gợi mở, hướng dẫn học viên tự học, giao câu hỏi thảo luận, giao bài tập</w:t>
            </w:r>
          </w:p>
          <w:p w14:paraId="5ACB2FF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3FFBE9AD"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3E406E9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tóm tắt trên hệ thống Elearning</w:t>
            </w:r>
          </w:p>
          <w:p w14:paraId="48E02B91"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lastRenderedPageBreak/>
              <w:t>- Tìm hiểu thêm nội dung bài giảng trong giáo trình.</w:t>
            </w:r>
          </w:p>
          <w:p w14:paraId="5AF42BCC"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hệ thống LMS</w:t>
            </w:r>
          </w:p>
          <w:p w14:paraId="64410DF2"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Làm bài tập  được giao</w:t>
            </w:r>
          </w:p>
          <w:p w14:paraId="2EC0D8C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Thảo luận trên Elearning  </w:t>
            </w:r>
          </w:p>
          <w:p w14:paraId="3749184B"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p>
        </w:tc>
        <w:tc>
          <w:tcPr>
            <w:tcW w:w="1049" w:type="dxa"/>
            <w:tcBorders>
              <w:top w:val="single" w:sz="4" w:space="0" w:color="000000"/>
              <w:left w:val="single" w:sz="4" w:space="0" w:color="000000"/>
              <w:bottom w:val="single" w:sz="4" w:space="0" w:color="000000"/>
              <w:right w:val="single" w:sz="4" w:space="0" w:color="000000"/>
            </w:tcBorders>
            <w:vAlign w:val="center"/>
          </w:tcPr>
          <w:p w14:paraId="58253DF4"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27C6A01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9F791A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799AA51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3CBBD71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D36891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3.2</w:t>
            </w:r>
          </w:p>
          <w:p w14:paraId="0036BA29"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DD7AAD8" w14:textId="4E907935"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65C2003A"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A1.2</w:t>
            </w:r>
          </w:p>
          <w:p w14:paraId="5E8F9027" w14:textId="57BAF918"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449A1543"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4C4A7078"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2469E859"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0E0359C1"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3196F62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076E73D1"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335DC223"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2EED8ECF"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9(3)</w:t>
            </w:r>
          </w:p>
        </w:tc>
        <w:tc>
          <w:tcPr>
            <w:tcW w:w="4201" w:type="dxa"/>
            <w:tcBorders>
              <w:top w:val="single" w:sz="4" w:space="0" w:color="000000"/>
              <w:left w:val="single" w:sz="4" w:space="0" w:color="000000"/>
              <w:bottom w:val="single" w:sz="4" w:space="0" w:color="000000"/>
              <w:right w:val="single" w:sz="4" w:space="0" w:color="000000"/>
            </w:tcBorders>
          </w:tcPr>
          <w:p w14:paraId="6A8C69B9" w14:textId="77777777" w:rsidR="006856AB" w:rsidRDefault="006856AB" w:rsidP="006856AB">
            <w:pPr>
              <w:spacing w:line="360" w:lineRule="auto"/>
              <w:jc w:val="both"/>
              <w:rPr>
                <w:rFonts w:ascii="Times New Roman" w:hAnsi="Times New Roman"/>
                <w:bCs/>
                <w:color w:val="000000"/>
                <w:sz w:val="26"/>
                <w:szCs w:val="26"/>
              </w:rPr>
            </w:pPr>
          </w:p>
          <w:p w14:paraId="27C0C5D6" w14:textId="77777777" w:rsidR="006856AB" w:rsidRDefault="006856AB" w:rsidP="006856AB">
            <w:pPr>
              <w:spacing w:line="360" w:lineRule="auto"/>
              <w:jc w:val="both"/>
              <w:rPr>
                <w:rFonts w:ascii="Times New Roman" w:hAnsi="Times New Roman"/>
                <w:bCs/>
                <w:color w:val="000000"/>
                <w:sz w:val="26"/>
                <w:szCs w:val="26"/>
              </w:rPr>
            </w:pPr>
          </w:p>
          <w:p w14:paraId="29725E3D" w14:textId="77777777" w:rsidR="006856AB" w:rsidRPr="005B0A85" w:rsidRDefault="006856AB" w:rsidP="006856AB">
            <w:pPr>
              <w:spacing w:line="360" w:lineRule="auto"/>
              <w:jc w:val="both"/>
              <w:rPr>
                <w:rFonts w:ascii="Times New Roman" w:hAnsi="Times New Roman"/>
                <w:b/>
                <w:color w:val="000000"/>
                <w:sz w:val="26"/>
                <w:szCs w:val="26"/>
              </w:rPr>
            </w:pPr>
          </w:p>
          <w:p w14:paraId="2396062E" w14:textId="2E4024D0" w:rsidR="006856AB" w:rsidRPr="005B0A85" w:rsidRDefault="005B0A85" w:rsidP="006856AB">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2.4. Tính dưới chính quy mêtric mạnh của ánh xạ đa trị</w:t>
            </w:r>
          </w:p>
          <w:p w14:paraId="4D77D925" w14:textId="44C6700E" w:rsidR="006856AB" w:rsidRPr="002F4746" w:rsidRDefault="006856AB" w:rsidP="006856AB">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4</w:t>
            </w:r>
            <w:r w:rsidRPr="002F4746">
              <w:rPr>
                <w:rFonts w:ascii="Times New Roman" w:hAnsi="Times New Roman"/>
                <w:bCs/>
                <w:color w:val="000000"/>
                <w:sz w:val="26"/>
                <w:szCs w:val="26"/>
              </w:rPr>
              <w:t>.</w:t>
            </w:r>
            <w:r w:rsidR="005B0A85">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w:t>
            </w:r>
            <w:r w:rsidR="005B0A85">
              <w:rPr>
                <w:rFonts w:ascii="Times New Roman" w:hAnsi="Times New Roman"/>
                <w:bCs/>
                <w:color w:val="000000"/>
                <w:sz w:val="26"/>
                <w:szCs w:val="26"/>
              </w:rPr>
              <w:t>Định nghĩa và ví dụ</w:t>
            </w:r>
            <w:r w:rsidRPr="002F4746">
              <w:rPr>
                <w:rFonts w:ascii="Times New Roman" w:hAnsi="Times New Roman"/>
                <w:bCs/>
                <w:color w:val="000000"/>
                <w:sz w:val="26"/>
                <w:szCs w:val="26"/>
              </w:rPr>
              <w:t xml:space="preserve"> </w:t>
            </w:r>
          </w:p>
          <w:p w14:paraId="09D23065" w14:textId="6191686A"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5B0A85">
              <w:rPr>
                <w:rFonts w:ascii="Times New Roman" w:hAnsi="Times New Roman"/>
                <w:bCs/>
                <w:color w:val="000000"/>
                <w:sz w:val="26"/>
                <w:szCs w:val="26"/>
              </w:rPr>
              <w:t>4</w:t>
            </w:r>
            <w:r>
              <w:rPr>
                <w:rFonts w:ascii="Times New Roman" w:hAnsi="Times New Roman"/>
                <w:bCs/>
                <w:color w:val="000000"/>
                <w:sz w:val="26"/>
                <w:szCs w:val="26"/>
              </w:rPr>
              <w:t>.</w:t>
            </w:r>
            <w:r w:rsidR="005B0A85">
              <w:rPr>
                <w:rFonts w:ascii="Times New Roman" w:hAnsi="Times New Roman"/>
                <w:bCs/>
                <w:color w:val="000000"/>
                <w:sz w:val="26"/>
                <w:szCs w:val="26"/>
              </w:rPr>
              <w:t>2</w:t>
            </w:r>
            <w:r>
              <w:rPr>
                <w:rFonts w:ascii="Times New Roman" w:hAnsi="Times New Roman"/>
                <w:bCs/>
                <w:color w:val="000000"/>
                <w:sz w:val="26"/>
                <w:szCs w:val="26"/>
              </w:rPr>
              <w:t xml:space="preserve">. </w:t>
            </w:r>
            <w:r w:rsidR="005B0A85">
              <w:rPr>
                <w:rFonts w:ascii="Times New Roman" w:hAnsi="Times New Roman"/>
                <w:bCs/>
                <w:color w:val="000000"/>
                <w:sz w:val="26"/>
                <w:szCs w:val="26"/>
              </w:rPr>
              <w:t>Đặc trưng tính dưới chinh quy mêtric mạnh của các ánh xạ đa trị</w:t>
            </w:r>
          </w:p>
          <w:p w14:paraId="5F973EE6" w14:textId="225F985B" w:rsidR="006856AB" w:rsidRPr="00F607D5"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854DDD6"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ACF443D"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C79CEC5"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thảo luận trên lớp, ghi chép bài vở đầy đủ các nội dung </w:t>
            </w:r>
            <w:r w:rsidRPr="002F4746">
              <w:rPr>
                <w:rFonts w:ascii="Times New Roman" w:hAnsi="Times New Roman"/>
                <w:color w:val="000000"/>
                <w:sz w:val="26"/>
                <w:szCs w:val="26"/>
                <w:lang w:val="vi-VN"/>
              </w:rPr>
              <w:lastRenderedPageBreak/>
              <w:t>trọng tâm của bài giảng.</w:t>
            </w:r>
          </w:p>
          <w:p w14:paraId="67FE4A15"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p>
        </w:tc>
        <w:tc>
          <w:tcPr>
            <w:tcW w:w="1786" w:type="dxa"/>
            <w:tcBorders>
              <w:top w:val="single" w:sz="4" w:space="0" w:color="000000"/>
              <w:left w:val="single" w:sz="4" w:space="0" w:color="000000"/>
              <w:bottom w:val="single" w:sz="4" w:space="0" w:color="000000"/>
              <w:right w:val="single" w:sz="4" w:space="0" w:color="000000"/>
            </w:tcBorders>
          </w:tcPr>
          <w:p w14:paraId="216D04D6" w14:textId="77777777" w:rsidR="006856AB" w:rsidRPr="002F4746" w:rsidRDefault="006856AB" w:rsidP="006856AB">
            <w:pPr>
              <w:spacing w:line="312" w:lineRule="auto"/>
              <w:rPr>
                <w:rFonts w:ascii="Times New Roman" w:hAnsi="Times New Roman"/>
                <w:color w:val="000000"/>
                <w:sz w:val="26"/>
                <w:szCs w:val="26"/>
                <w:lang w:val="vi-VN"/>
              </w:rPr>
            </w:pPr>
          </w:p>
          <w:p w14:paraId="6E5F4D39" w14:textId="77777777" w:rsidR="006856AB" w:rsidRPr="002F4746" w:rsidRDefault="006856AB" w:rsidP="006856AB">
            <w:pPr>
              <w:spacing w:line="312" w:lineRule="auto"/>
              <w:rPr>
                <w:rFonts w:ascii="Times New Roman" w:hAnsi="Times New Roman"/>
                <w:color w:val="000000"/>
                <w:sz w:val="26"/>
                <w:szCs w:val="26"/>
                <w:lang w:val="vi-VN"/>
              </w:rPr>
            </w:pPr>
          </w:p>
          <w:p w14:paraId="5922687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180F42BA"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C7F9FB5"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671E96D4"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B8D2613"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p w14:paraId="10FA5F54" w14:textId="77777777" w:rsidR="006856AB" w:rsidRPr="002F4746" w:rsidRDefault="006856AB" w:rsidP="006856AB">
            <w:pPr>
              <w:spacing w:line="312" w:lineRule="auto"/>
              <w:rPr>
                <w:rFonts w:ascii="Times New Roman" w:hAnsi="Times New Roman"/>
                <w:color w:val="000000"/>
                <w:sz w:val="26"/>
                <w:szCs w:val="26"/>
                <w:lang w:val="vi-VN"/>
              </w:rPr>
            </w:pPr>
          </w:p>
          <w:p w14:paraId="7027C45F" w14:textId="77777777" w:rsidR="006856AB" w:rsidRPr="002F4746" w:rsidRDefault="006856AB" w:rsidP="006856AB">
            <w:pPr>
              <w:spacing w:line="312" w:lineRule="auto"/>
              <w:rPr>
                <w:rFonts w:ascii="Times New Roman" w:hAnsi="Times New Roman"/>
                <w:color w:val="000000"/>
                <w:sz w:val="26"/>
                <w:szCs w:val="26"/>
                <w:lang w:val="vi-VN"/>
              </w:rPr>
            </w:pPr>
          </w:p>
          <w:p w14:paraId="40A56CD1" w14:textId="77777777" w:rsidR="006856AB" w:rsidRPr="002F4746" w:rsidRDefault="006856AB" w:rsidP="006856AB">
            <w:pPr>
              <w:spacing w:line="312" w:lineRule="auto"/>
              <w:rPr>
                <w:rFonts w:ascii="Times New Roman" w:hAnsi="Times New Roman"/>
                <w:color w:val="000000"/>
                <w:sz w:val="26"/>
                <w:szCs w:val="26"/>
                <w:lang w:val="nl-NL"/>
              </w:rPr>
            </w:pPr>
            <w:r w:rsidRPr="002F4746">
              <w:rPr>
                <w:rFonts w:ascii="Times New Roman" w:hAnsi="Times New Roman"/>
                <w:color w:val="000000"/>
                <w:sz w:val="26"/>
                <w:szCs w:val="26"/>
                <w:lang w:val="nl-NL"/>
              </w:rPr>
              <w:t>- Tìm kiếm tài liệu liên quan.</w:t>
            </w:r>
          </w:p>
          <w:p w14:paraId="254C74F4" w14:textId="77777777" w:rsidR="006856AB" w:rsidRPr="002F4746" w:rsidRDefault="006856AB" w:rsidP="006856AB">
            <w:pPr>
              <w:spacing w:line="312" w:lineRule="auto"/>
              <w:rPr>
                <w:rFonts w:ascii="Times New Roman" w:hAnsi="Times New Roman"/>
                <w:color w:val="000000"/>
                <w:sz w:val="26"/>
                <w:szCs w:val="26"/>
                <w:lang w:val="nl-NL"/>
              </w:rPr>
            </w:pPr>
            <w:r w:rsidRPr="002F4746">
              <w:rPr>
                <w:rFonts w:ascii="Times New Roman" w:hAnsi="Times New Roman"/>
                <w:color w:val="000000"/>
                <w:sz w:val="26"/>
                <w:szCs w:val="26"/>
                <w:lang w:val="nl-NL"/>
              </w:rPr>
              <w:t>- Hợp tác, thảo luận với các bạn trong lớp để hoàn thành bài tập.</w:t>
            </w:r>
          </w:p>
          <w:p w14:paraId="012F851E"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eastAsia="MS Mincho" w:hAnsi="Times New Roman"/>
                <w:color w:val="000000"/>
                <w:sz w:val="26"/>
                <w:szCs w:val="26"/>
                <w:lang w:val="nl-NL" w:eastAsia="ja-JP"/>
              </w:rPr>
              <w:t xml:space="preserve">- Gửi </w:t>
            </w:r>
            <w:r w:rsidRPr="002F4746">
              <w:rPr>
                <w:rFonts w:ascii="Times New Roman" w:eastAsia="MS Mincho" w:hAnsi="Times New Roman"/>
                <w:color w:val="000000"/>
                <w:sz w:val="26"/>
                <w:szCs w:val="26"/>
                <w:lang w:val="vi-VN" w:eastAsia="ja-JP"/>
              </w:rPr>
              <w:t xml:space="preserve">lời giải </w:t>
            </w:r>
            <w:r w:rsidRPr="002F4746">
              <w:rPr>
                <w:rFonts w:ascii="Times New Roman" w:eastAsia="MS Mincho" w:hAnsi="Times New Roman"/>
                <w:color w:val="000000"/>
                <w:sz w:val="26"/>
                <w:szCs w:val="26"/>
                <w:lang w:val="nl-NL" w:eastAsia="ja-JP"/>
              </w:rPr>
              <w:t xml:space="preserve">bài tập </w:t>
            </w:r>
            <w:r w:rsidRPr="002F4746">
              <w:rPr>
                <w:rFonts w:ascii="Times New Roman" w:eastAsia="MS Mincho" w:hAnsi="Times New Roman"/>
                <w:color w:val="000000"/>
                <w:sz w:val="26"/>
                <w:szCs w:val="26"/>
                <w:lang w:val="vi-VN" w:eastAsia="ja-JP"/>
              </w:rPr>
              <w:t xml:space="preserve">và các trao đổi đề nghị cho giảng viên </w:t>
            </w:r>
            <w:r w:rsidRPr="002F4746">
              <w:rPr>
                <w:rFonts w:ascii="Times New Roman" w:eastAsia="MS Mincho" w:hAnsi="Times New Roman"/>
                <w:color w:val="000000"/>
                <w:sz w:val="26"/>
                <w:szCs w:val="26"/>
                <w:lang w:val="nl-NL" w:eastAsia="ja-JP"/>
              </w:rPr>
              <w:t xml:space="preserve">lên </w:t>
            </w:r>
            <w:r w:rsidRPr="002F4746">
              <w:rPr>
                <w:rFonts w:ascii="Times New Roman" w:eastAsia="MS Mincho" w:hAnsi="Times New Roman"/>
                <w:color w:val="000000"/>
                <w:sz w:val="26"/>
                <w:szCs w:val="26"/>
                <w:lang w:val="vi-VN" w:eastAsia="ja-JP"/>
              </w:rPr>
              <w:t>LMS</w:t>
            </w:r>
            <w:r w:rsidRPr="002F4746">
              <w:rPr>
                <w:rFonts w:ascii="Times New Roman" w:eastAsia="MS Mincho" w:hAnsi="Times New Roman"/>
                <w:color w:val="000000"/>
                <w:sz w:val="26"/>
                <w:szCs w:val="26"/>
                <w:lang w:val="nl-NL" w:eastAsia="ja-JP"/>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2E0916EA"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2DC0D7D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A251BDC"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CAAAF1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B0B31D0"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1782BE1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DC38E2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AEA73B9" w14:textId="2230B261"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F665B05"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24BEAE5A"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42337CE0"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A1.3</w:t>
            </w:r>
          </w:p>
        </w:tc>
      </w:tr>
      <w:tr w:rsidR="006856AB" w:rsidRPr="002F4746" w14:paraId="56A6F5A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EC9964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10(3)</w:t>
            </w:r>
          </w:p>
        </w:tc>
        <w:tc>
          <w:tcPr>
            <w:tcW w:w="4201" w:type="dxa"/>
            <w:tcBorders>
              <w:top w:val="single" w:sz="4" w:space="0" w:color="000000"/>
              <w:left w:val="single" w:sz="4" w:space="0" w:color="000000"/>
              <w:bottom w:val="single" w:sz="4" w:space="0" w:color="000000"/>
              <w:right w:val="single" w:sz="4" w:space="0" w:color="000000"/>
            </w:tcBorders>
          </w:tcPr>
          <w:p w14:paraId="384CF116" w14:textId="5CD300EF" w:rsidR="006856AB" w:rsidRDefault="00067E94" w:rsidP="006856AB">
            <w:pPr>
              <w:spacing w:line="360" w:lineRule="auto"/>
              <w:jc w:val="both"/>
              <w:rPr>
                <w:rFonts w:ascii="Times New Roman" w:hAnsi="Times New Roman"/>
                <w:bCs/>
                <w:color w:val="000000"/>
                <w:sz w:val="26"/>
                <w:szCs w:val="26"/>
              </w:rPr>
            </w:pPr>
            <w:r>
              <w:rPr>
                <w:rFonts w:ascii="Times New Roman" w:hAnsi="Times New Roman"/>
                <w:b/>
                <w:bCs/>
                <w:color w:val="000000"/>
                <w:sz w:val="26"/>
                <w:szCs w:val="26"/>
              </w:rPr>
              <w:t>Ôn tập và thảo luận</w:t>
            </w:r>
          </w:p>
          <w:p w14:paraId="7AC9A27E"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46BC33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552E0AF2"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266D58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1E1B9B27"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241BF698"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5FCFED60"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46D252A4"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0DB94475"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783FF0B"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4137E8AA"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18E588CB"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38BD8EB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B18DA7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63812AB1"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6D4FBBF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26EBC42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6A1FC92" w14:textId="3DD0237E"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7F6346CD"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1EA0178B" w14:textId="12A1B686"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7EB3E6B7"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20435F1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03F70745"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15D39362"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0B87AE57"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53D9573E"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5E2B45E9" w14:textId="6F3809B5"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11(3)</w:t>
            </w:r>
          </w:p>
        </w:tc>
        <w:tc>
          <w:tcPr>
            <w:tcW w:w="4201" w:type="dxa"/>
            <w:tcBorders>
              <w:top w:val="single" w:sz="4" w:space="0" w:color="000000"/>
              <w:left w:val="single" w:sz="4" w:space="0" w:color="000000"/>
              <w:bottom w:val="single" w:sz="4" w:space="0" w:color="000000"/>
              <w:right w:val="single" w:sz="4" w:space="0" w:color="000000"/>
            </w:tcBorders>
          </w:tcPr>
          <w:p w14:paraId="0CFB4479" w14:textId="77777777" w:rsidR="00067E94" w:rsidRDefault="00067E94" w:rsidP="00067E94">
            <w:pPr>
              <w:spacing w:line="312" w:lineRule="auto"/>
              <w:jc w:val="center"/>
              <w:rPr>
                <w:rFonts w:ascii="Times New Roman" w:hAnsi="Times New Roman"/>
                <w:b/>
                <w:color w:val="000000"/>
                <w:sz w:val="26"/>
                <w:szCs w:val="26"/>
                <w:lang w:val="nl-NL"/>
              </w:rPr>
            </w:pPr>
          </w:p>
          <w:p w14:paraId="75E44A95" w14:textId="77777777" w:rsidR="00067E94" w:rsidRDefault="00067E94" w:rsidP="00067E94">
            <w:pPr>
              <w:spacing w:line="312" w:lineRule="auto"/>
              <w:jc w:val="center"/>
              <w:rPr>
                <w:rFonts w:ascii="Times New Roman" w:hAnsi="Times New Roman"/>
                <w:b/>
                <w:color w:val="000000"/>
                <w:sz w:val="26"/>
                <w:szCs w:val="26"/>
                <w:lang w:val="nl-NL"/>
              </w:rPr>
            </w:pPr>
          </w:p>
          <w:p w14:paraId="6A093E57" w14:textId="1E7E7F3F" w:rsidR="00067E94" w:rsidRPr="002F4746" w:rsidRDefault="00067E94" w:rsidP="00067E94">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3</w:t>
            </w:r>
          </w:p>
          <w:p w14:paraId="7FA981B8" w14:textId="48B5177B" w:rsidR="00067E94" w:rsidRPr="002F4746" w:rsidRDefault="00067E94" w:rsidP="00067E94">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ĐỐI ĐẠO HÀM CỦA ÁNH XẠ ĐA TRỊ </w:t>
            </w:r>
          </w:p>
          <w:p w14:paraId="48BF32B6" w14:textId="77777777" w:rsidR="00067E94" w:rsidRDefault="00067E94" w:rsidP="006856AB">
            <w:pPr>
              <w:spacing w:line="360" w:lineRule="auto"/>
              <w:jc w:val="both"/>
              <w:rPr>
                <w:rFonts w:ascii="Times New Roman" w:hAnsi="Times New Roman"/>
                <w:b/>
                <w:bCs/>
                <w:color w:val="000000"/>
                <w:sz w:val="26"/>
                <w:szCs w:val="26"/>
              </w:rPr>
            </w:pPr>
          </w:p>
          <w:p w14:paraId="3D25DC9A" w14:textId="61551670" w:rsidR="006856AB" w:rsidRPr="002F4746" w:rsidRDefault="00067E94"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006856AB" w:rsidRPr="002F4746">
              <w:rPr>
                <w:rFonts w:ascii="Times New Roman" w:hAnsi="Times New Roman"/>
                <w:b/>
                <w:bCs/>
                <w:color w:val="000000"/>
                <w:sz w:val="26"/>
                <w:szCs w:val="26"/>
              </w:rPr>
              <w:t>.</w:t>
            </w:r>
            <w:r>
              <w:rPr>
                <w:rFonts w:ascii="Times New Roman" w:hAnsi="Times New Roman"/>
                <w:b/>
                <w:bCs/>
                <w:color w:val="000000"/>
                <w:sz w:val="26"/>
                <w:szCs w:val="26"/>
              </w:rPr>
              <w:t>1</w:t>
            </w:r>
            <w:r w:rsidR="006856AB" w:rsidRPr="002F4746">
              <w:rPr>
                <w:rFonts w:ascii="Times New Roman" w:hAnsi="Times New Roman"/>
                <w:b/>
                <w:bCs/>
                <w:color w:val="000000"/>
                <w:sz w:val="26"/>
                <w:szCs w:val="26"/>
              </w:rPr>
              <w:t xml:space="preserve">. </w:t>
            </w:r>
            <w:r>
              <w:rPr>
                <w:rFonts w:ascii="Times New Roman" w:hAnsi="Times New Roman"/>
                <w:b/>
                <w:color w:val="000000"/>
                <w:sz w:val="26"/>
                <w:szCs w:val="26"/>
              </w:rPr>
              <w:t>Nón pháp tuyến</w:t>
            </w:r>
          </w:p>
          <w:p w14:paraId="708CDB6E"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3</w:t>
            </w:r>
            <w:r w:rsidRPr="002F4746">
              <w:rPr>
                <w:rFonts w:ascii="Times New Roman" w:hAnsi="Times New Roman"/>
                <w:bCs/>
                <w:color w:val="000000"/>
                <w:sz w:val="26"/>
                <w:szCs w:val="26"/>
              </w:rPr>
              <w:t>.</w:t>
            </w:r>
            <w:r>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Định nghĩa và ví dụ</w:t>
            </w:r>
          </w:p>
          <w:p w14:paraId="66CB02D8"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2.3.2. Các tính chất cơ bản</w:t>
            </w:r>
          </w:p>
          <w:p w14:paraId="15390A4A" w14:textId="77777777" w:rsidR="006856AB" w:rsidRDefault="006856AB" w:rsidP="006856AB">
            <w:pPr>
              <w:spacing w:line="360" w:lineRule="auto"/>
              <w:jc w:val="both"/>
              <w:rPr>
                <w:rFonts w:ascii="Times New Roman" w:hAnsi="Times New Roman"/>
                <w:bCs/>
                <w:color w:val="000000"/>
                <w:sz w:val="26"/>
                <w:szCs w:val="26"/>
              </w:rPr>
            </w:pPr>
          </w:p>
          <w:p w14:paraId="484C68FD" w14:textId="77777777" w:rsidR="006856AB" w:rsidRDefault="006856AB" w:rsidP="006856AB">
            <w:pPr>
              <w:spacing w:line="360" w:lineRule="auto"/>
              <w:jc w:val="both"/>
              <w:rPr>
                <w:rFonts w:ascii="Times New Roman" w:hAnsi="Times New Roman"/>
                <w:b/>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6647CEA"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4818F007"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FBD2045"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158BEE35"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343E138A"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4C80560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7270E331"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6FC8C5C9"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04589AF2"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74EE7C20"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C1CD24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78BBFB5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EA5CA5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9512D9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5A4E276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34BAEA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9D07395" w14:textId="09783B00"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CEF0EBF"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0A1581BE" w14:textId="2143A6BE"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761F0D05"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757D84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3A3F34F"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12(3)</w:t>
            </w:r>
          </w:p>
        </w:tc>
        <w:tc>
          <w:tcPr>
            <w:tcW w:w="4201" w:type="dxa"/>
            <w:tcBorders>
              <w:top w:val="single" w:sz="4" w:space="0" w:color="000000"/>
              <w:left w:val="single" w:sz="4" w:space="0" w:color="000000"/>
              <w:bottom w:val="single" w:sz="4" w:space="0" w:color="000000"/>
              <w:right w:val="single" w:sz="4" w:space="0" w:color="000000"/>
            </w:tcBorders>
          </w:tcPr>
          <w:p w14:paraId="070212E9" w14:textId="12A53050" w:rsidR="00067E94" w:rsidRPr="00067E94" w:rsidRDefault="00067E94" w:rsidP="006856AB">
            <w:pPr>
              <w:spacing w:line="360" w:lineRule="auto"/>
              <w:jc w:val="both"/>
              <w:rPr>
                <w:rFonts w:ascii="Times New Roman" w:hAnsi="Times New Roman"/>
                <w:b/>
                <w:color w:val="000000"/>
                <w:sz w:val="26"/>
                <w:szCs w:val="26"/>
              </w:rPr>
            </w:pPr>
            <w:r w:rsidRPr="00067E94">
              <w:rPr>
                <w:rFonts w:ascii="Times New Roman" w:hAnsi="Times New Roman"/>
                <w:b/>
                <w:color w:val="000000"/>
                <w:sz w:val="26"/>
                <w:szCs w:val="26"/>
              </w:rPr>
              <w:t>3.2.  Nón pháp tuyến của tập nghịch ảnh</w:t>
            </w:r>
          </w:p>
          <w:p w14:paraId="53BA0480" w14:textId="7B12F9AC" w:rsidR="006856AB"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1</w:t>
            </w:r>
            <w:r w:rsidR="006856AB">
              <w:rPr>
                <w:rFonts w:ascii="Times New Roman" w:hAnsi="Times New Roman"/>
                <w:bCs/>
                <w:color w:val="000000"/>
                <w:sz w:val="26"/>
                <w:szCs w:val="26"/>
              </w:rPr>
              <w:t xml:space="preserve">. </w:t>
            </w:r>
            <w:r>
              <w:rPr>
                <w:rFonts w:ascii="Times New Roman" w:hAnsi="Times New Roman"/>
                <w:bCs/>
                <w:color w:val="000000"/>
                <w:sz w:val="26"/>
                <w:szCs w:val="26"/>
              </w:rPr>
              <w:t>Nón pháp tuyến chính quy của tập nghịch ảnh</w:t>
            </w:r>
          </w:p>
          <w:p w14:paraId="220146B4" w14:textId="1D3FA728" w:rsid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Nón pháp tuyến qua giới hạn của tập nghịch ảnh</w:t>
            </w:r>
          </w:p>
          <w:p w14:paraId="224B846F" w14:textId="2DFC5A3C" w:rsidR="006856AB" w:rsidRDefault="006856AB" w:rsidP="006856AB">
            <w:pPr>
              <w:spacing w:line="360" w:lineRule="auto"/>
              <w:jc w:val="both"/>
              <w:rPr>
                <w:rFonts w:ascii="Times New Roman" w:hAnsi="Times New Roman"/>
                <w:b/>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624594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B83145F"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EB17732"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lastRenderedPageBreak/>
              <w:t>- Học viên: nghe giảng và thảo luận trên lớp, ghi chép bài vở đầy đủ các nội dung trọng tâm của bài giảng.</w:t>
            </w:r>
          </w:p>
          <w:p w14:paraId="2936AE94"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31D42F85"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342FCD4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28E39721"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E29A182"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5E25CDDE"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lastRenderedPageBreak/>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647C2BEB"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0AADBAB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45DFEB2C"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3A4DCCC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55B5C74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39ABF37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14A73CC6"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D19B1DF" w14:textId="6ED34208"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5DC9A375" w14:textId="7FBB4CFF"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1B90ABA1" w14:textId="5A302849"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1814F71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A79A1A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00116BCC"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13(3)</w:t>
            </w:r>
          </w:p>
        </w:tc>
        <w:tc>
          <w:tcPr>
            <w:tcW w:w="4201" w:type="dxa"/>
            <w:tcBorders>
              <w:top w:val="single" w:sz="4" w:space="0" w:color="000000"/>
              <w:left w:val="single" w:sz="4" w:space="0" w:color="000000"/>
              <w:bottom w:val="single" w:sz="4" w:space="0" w:color="000000"/>
              <w:right w:val="single" w:sz="4" w:space="0" w:color="000000"/>
            </w:tcBorders>
          </w:tcPr>
          <w:p w14:paraId="7408B529" w14:textId="031887B6"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3</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Hệ cực trị và nguyên lý cực trị</w:t>
            </w:r>
          </w:p>
          <w:p w14:paraId="5F1AF621" w14:textId="36DE5645" w:rsid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3.3.1. Định nghĩa và ví dụ</w:t>
            </w:r>
          </w:p>
          <w:p w14:paraId="0AA0605F" w14:textId="50F071A6" w:rsidR="00067E94" w:rsidRP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3.3.2. Quy tắc tính toán nón pháp tuyến của giao hai tập hợp</w:t>
            </w:r>
          </w:p>
          <w:p w14:paraId="048D9504" w14:textId="77777777" w:rsidR="00067E94" w:rsidRDefault="00067E94" w:rsidP="006856AB">
            <w:pPr>
              <w:spacing w:line="360" w:lineRule="auto"/>
              <w:jc w:val="both"/>
              <w:rPr>
                <w:rFonts w:ascii="Times New Roman" w:hAnsi="Times New Roman"/>
                <w:b/>
                <w:color w:val="000000"/>
                <w:sz w:val="26"/>
                <w:szCs w:val="26"/>
              </w:rPr>
            </w:pPr>
          </w:p>
          <w:p w14:paraId="5ED7B7DC" w14:textId="4C6C2DB9" w:rsidR="006856AB" w:rsidRDefault="006856AB" w:rsidP="006856AB">
            <w:pPr>
              <w:spacing w:line="360" w:lineRule="auto"/>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4B5595A"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0C3190CA"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48C469C"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747DB578"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15A7C4E4"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603921E3"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0AD5F11D"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4C8F8B60"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39E2B14D"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39991F66"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4256548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4F4F1D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43EFA80A"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5C0E7208"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3139740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425D3B8"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3FCAD4D" w14:textId="3A37E7C7"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7F912189" w14:textId="30E43BA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7DC0784E" w14:textId="7FBB9632"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5BD44C22"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33223C3E"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273C1DD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14(3)</w:t>
            </w:r>
          </w:p>
        </w:tc>
        <w:tc>
          <w:tcPr>
            <w:tcW w:w="4201" w:type="dxa"/>
            <w:tcBorders>
              <w:top w:val="single" w:sz="4" w:space="0" w:color="000000"/>
              <w:left w:val="single" w:sz="4" w:space="0" w:color="000000"/>
              <w:bottom w:val="single" w:sz="4" w:space="0" w:color="000000"/>
              <w:right w:val="single" w:sz="4" w:space="0" w:color="000000"/>
            </w:tcBorders>
          </w:tcPr>
          <w:p w14:paraId="4851EA12" w14:textId="57DC92C1"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4</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Đối đạo hàm của ánh xạ đa trị</w:t>
            </w:r>
          </w:p>
          <w:p w14:paraId="098D7F05" w14:textId="77777777"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3.2.1. Định nghĩa và ví dụ</w:t>
            </w:r>
          </w:p>
          <w:p w14:paraId="144EAB6D"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Các tính chất cơ bản</w:t>
            </w:r>
          </w:p>
          <w:p w14:paraId="29132873" w14:textId="77777777" w:rsidR="006856AB" w:rsidRDefault="006856AB" w:rsidP="006856AB">
            <w:pPr>
              <w:spacing w:line="360" w:lineRule="auto"/>
              <w:jc w:val="both"/>
              <w:rPr>
                <w:rFonts w:ascii="Times New Roman" w:hAnsi="Times New Roman"/>
                <w:b/>
                <w:color w:val="000000"/>
                <w:sz w:val="26"/>
                <w:szCs w:val="26"/>
              </w:rPr>
            </w:pPr>
            <w:r>
              <w:rPr>
                <w:rFonts w:ascii="Times New Roman" w:hAnsi="Times New Roman"/>
                <w:bCs/>
                <w:color w:val="000000"/>
                <w:sz w:val="26"/>
                <w:szCs w:val="26"/>
              </w:rPr>
              <w:lastRenderedPageBreak/>
              <w:t xml:space="preserve">3.2.3. Bổ sung đầy đủ không gian </w:t>
            </w:r>
          </w:p>
          <w:p w14:paraId="5F0391ED"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021C3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lastRenderedPageBreak/>
              <w:t>-  Lớp học</w:t>
            </w:r>
          </w:p>
          <w:p w14:paraId="17026CFD"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xml:space="preserve">- Giảng viên: Chuẩn bị bài giảng </w:t>
            </w:r>
            <w:r w:rsidRPr="002F4746">
              <w:rPr>
                <w:rFonts w:ascii="Times New Roman" w:eastAsia="MS Mincho" w:hAnsi="Times New Roman"/>
                <w:color w:val="000000"/>
                <w:sz w:val="26"/>
                <w:szCs w:val="26"/>
                <w:lang w:val="vi-VN" w:eastAsia="ja-JP"/>
              </w:rPr>
              <w:lastRenderedPageBreak/>
              <w:t>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531BE00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6F6F5120"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1C8822E0"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2DAEB4B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lastRenderedPageBreak/>
              <w:t>- Tìm hiểu thêm nội dung bài giảng trong giáo trình.</w:t>
            </w:r>
          </w:p>
          <w:p w14:paraId="22583D1B"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2E2D001D"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0F6A2112"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0DC37E09"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1FC6D05A"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2933BF3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413ACB56"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07978AD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5BB649D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3.2</w:t>
            </w:r>
          </w:p>
          <w:p w14:paraId="7B3AF6D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5318C46" w14:textId="201BC7F5"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8DF306D" w14:textId="2DE2D859"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w:t>
            </w:r>
            <w:r w:rsidR="00EF0D7D">
              <w:rPr>
                <w:rFonts w:ascii="Times New Roman" w:hAnsi="Times New Roman"/>
                <w:color w:val="000000"/>
                <w:sz w:val="24"/>
                <w:szCs w:val="24"/>
              </w:rPr>
              <w:t>1</w:t>
            </w:r>
          </w:p>
          <w:p w14:paraId="455174A7" w14:textId="7DD7A256"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60F50734"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92D0A08"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436DF502"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15(3)</w:t>
            </w:r>
          </w:p>
        </w:tc>
        <w:tc>
          <w:tcPr>
            <w:tcW w:w="4201" w:type="dxa"/>
            <w:tcBorders>
              <w:top w:val="single" w:sz="4" w:space="0" w:color="000000"/>
              <w:left w:val="single" w:sz="4" w:space="0" w:color="000000"/>
              <w:bottom w:val="single" w:sz="4" w:space="0" w:color="000000"/>
              <w:right w:val="single" w:sz="4" w:space="0" w:color="000000"/>
            </w:tcBorders>
          </w:tcPr>
          <w:p w14:paraId="6C5D2970" w14:textId="7145DFBA"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5</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Tính chất Aubin của ánh xạ đa trị</w:t>
            </w:r>
          </w:p>
          <w:p w14:paraId="4D0B941D" w14:textId="0E0F7E80"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w:t>
            </w:r>
            <w:r w:rsidR="002B2F1D">
              <w:rPr>
                <w:rFonts w:ascii="Times New Roman" w:hAnsi="Times New Roman"/>
                <w:bCs/>
                <w:color w:val="000000"/>
                <w:sz w:val="26"/>
                <w:szCs w:val="26"/>
              </w:rPr>
              <w:t>5</w:t>
            </w:r>
            <w:r>
              <w:rPr>
                <w:rFonts w:ascii="Times New Roman" w:hAnsi="Times New Roman"/>
                <w:bCs/>
                <w:color w:val="000000"/>
                <w:sz w:val="26"/>
                <w:szCs w:val="26"/>
              </w:rPr>
              <w:t>.1. Định nghĩa và ví dụ</w:t>
            </w:r>
          </w:p>
          <w:p w14:paraId="503E0210" w14:textId="31006098"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w:t>
            </w:r>
            <w:r w:rsidR="002B2F1D">
              <w:rPr>
                <w:rFonts w:ascii="Times New Roman" w:hAnsi="Times New Roman"/>
                <w:bCs/>
                <w:color w:val="000000"/>
                <w:sz w:val="26"/>
                <w:szCs w:val="26"/>
              </w:rPr>
              <w:t>5</w:t>
            </w:r>
            <w:r>
              <w:rPr>
                <w:rFonts w:ascii="Times New Roman" w:hAnsi="Times New Roman"/>
                <w:bCs/>
                <w:color w:val="000000"/>
                <w:sz w:val="26"/>
                <w:szCs w:val="26"/>
              </w:rPr>
              <w:t xml:space="preserve">.2. </w:t>
            </w:r>
            <w:r w:rsidR="002B2F1D">
              <w:rPr>
                <w:rFonts w:ascii="Times New Roman" w:hAnsi="Times New Roman"/>
                <w:bCs/>
                <w:color w:val="000000"/>
                <w:sz w:val="26"/>
                <w:szCs w:val="26"/>
              </w:rPr>
              <w:t>Tiêu chuẩn Mordukhovich</w:t>
            </w:r>
          </w:p>
          <w:p w14:paraId="75E1FE5E"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9E86530"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637EEB2E"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1711309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thảo luận trên lớp, ghi chép bài vở đầy đủ các nội dung </w:t>
            </w:r>
            <w:r w:rsidRPr="002F4746">
              <w:rPr>
                <w:rFonts w:ascii="Times New Roman" w:hAnsi="Times New Roman"/>
                <w:color w:val="000000"/>
                <w:sz w:val="26"/>
                <w:szCs w:val="26"/>
                <w:lang w:val="vi-VN"/>
              </w:rPr>
              <w:lastRenderedPageBreak/>
              <w:t>trọng tâm của bài giảng.</w:t>
            </w:r>
          </w:p>
          <w:p w14:paraId="09819B0D"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4C25E9CF"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65878AD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BE6D98A"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02343EC8"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29592240"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64D2CA9C"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05B39CE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6967E9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6684382E"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796C332B"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46F3FF7E"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199D5CD1"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5AB11C90" w14:textId="44FE81D0"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57A1B31A" w14:textId="293F5A40"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7160D0C6" w14:textId="1294F8E8"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2A361E1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bl>
    <w:p w14:paraId="199B8BD6"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34606372" w14:textId="77777777" w:rsidR="00A2160D" w:rsidRDefault="006D23EC" w:rsidP="00A2160D">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5"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23D4A640" w14:textId="3746DB86" w:rsidR="00DB10ED" w:rsidRPr="00A2160D" w:rsidRDefault="00DB10ED" w:rsidP="00A2160D">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6" w:name="_Hlk133587212"/>
      <w:r w:rsidRPr="00DB10ED">
        <w:rPr>
          <w:rFonts w:ascii="Times New Roman" w:eastAsia="Calibri" w:hAnsi="Times New Roman" w:cs="Times New Roman"/>
          <w:sz w:val="26"/>
          <w:szCs w:val="26"/>
        </w:rPr>
        <w:t xml:space="preserve"> </w:t>
      </w:r>
      <w:r>
        <w:rPr>
          <w:rFonts w:ascii="Times New Roman" w:eastAsia="Calibri" w:hAnsi="Times New Roman" w:cs="Times New Roman"/>
          <w:sz w:val="26"/>
          <w:szCs w:val="26"/>
        </w:rPr>
        <w:t>- Học viên phải tham gia diễn đàn học tập, truy cập bài giảng và học liệu được giảng viên cung cấp trên hệ thống LMS; hoàn thành các câu hỏi thảo luận, bài tập đầy đủ, đúng thời hạn.</w:t>
      </w:r>
    </w:p>
    <w:p w14:paraId="428F95A0" w14:textId="2FFAAA2F" w:rsidR="00EB54AE" w:rsidRPr="00EB54AE" w:rsidRDefault="00DB10ED" w:rsidP="00DB10ED">
      <w:pPr>
        <w:spacing w:line="360" w:lineRule="auto"/>
        <w:jc w:val="both"/>
        <w:rPr>
          <w:rFonts w:ascii="Times New Roman" w:hAnsi="Times New Roman"/>
          <w:sz w:val="26"/>
          <w:szCs w:val="26"/>
          <w:lang w:val="vi-VN"/>
        </w:rPr>
      </w:pPr>
      <w:r>
        <w:rPr>
          <w:rFonts w:ascii="Times New Roman" w:eastAsia="Calibri" w:hAnsi="Times New Roman" w:cs="Times New Roman"/>
          <w:sz w:val="26"/>
          <w:szCs w:val="26"/>
        </w:rPr>
        <w:t xml:space="preserve">- </w:t>
      </w:r>
      <w:r>
        <w:rPr>
          <w:rFonts w:ascii="Times New Roman" w:eastAsia="Times New Roman" w:hAnsi="Times New Roman" w:cs="Times New Roman"/>
          <w:color w:val="000000"/>
          <w:sz w:val="26"/>
          <w:szCs w:val="26"/>
          <w:lang w:val="nl-NL"/>
        </w:rPr>
        <w:t>H</w:t>
      </w:r>
      <w:r>
        <w:rPr>
          <w:rFonts w:ascii="Times New Roman" w:eastAsia="Times New Roman" w:hAnsi="Times New Roman" w:cs="Times New Roman"/>
          <w:color w:val="000000"/>
          <w:sz w:val="26"/>
          <w:szCs w:val="26"/>
          <w:lang w:val="vi-VN"/>
        </w:rPr>
        <w:t>ọ</w:t>
      </w:r>
      <w:r>
        <w:rPr>
          <w:rFonts w:ascii="Times New Roman" w:eastAsia="Times New Roman" w:hAnsi="Times New Roman" w:cs="Times New Roman"/>
          <w:color w:val="000000"/>
          <w:sz w:val="26"/>
          <w:szCs w:val="26"/>
          <w:lang w:val="nl-NL"/>
        </w:rPr>
        <w:t>c vi</w:t>
      </w:r>
      <w:r>
        <w:rPr>
          <w:rFonts w:ascii="Times New Roman" w:eastAsia="Times New Roman" w:hAnsi="Times New Roman" w:cs="Times New Roman"/>
          <w:color w:val="000000"/>
          <w:sz w:val="26"/>
          <w:szCs w:val="26"/>
          <w:lang w:val="vi-VN"/>
        </w:rPr>
        <w:t>ê</w:t>
      </w:r>
      <w:r>
        <w:rPr>
          <w:rFonts w:ascii="Times New Roman" w:eastAsia="Times New Roman" w:hAnsi="Times New Roman" w:cs="Times New Roman"/>
          <w:color w:val="000000"/>
          <w:sz w:val="26"/>
          <w:szCs w:val="26"/>
          <w:lang w:val="nl-NL"/>
        </w:rPr>
        <w:t xml:space="preserve">n </w:t>
      </w:r>
      <w:r>
        <w:rPr>
          <w:rFonts w:ascii="Times New Roman" w:eastAsia="Times New Roman" w:hAnsi="Times New Roman" w:cs="Times New Roman"/>
          <w:color w:val="000000"/>
          <w:sz w:val="26"/>
          <w:szCs w:val="26"/>
          <w:lang w:val="vi-VN"/>
        </w:rPr>
        <w:t xml:space="preserve">được tham gia thi kết thúc học phần nếu Điểm </w:t>
      </w:r>
      <w:r>
        <w:rPr>
          <w:rFonts w:ascii="Times New Roman" w:eastAsia="Times New Roman" w:hAnsi="Times New Roman" w:cs="Times New Roman"/>
          <w:color w:val="000000"/>
          <w:sz w:val="26"/>
          <w:szCs w:val="26"/>
        </w:rPr>
        <w:t xml:space="preserve">đánh giá quá trình </w:t>
      </w:r>
      <w:r>
        <w:rPr>
          <w:rFonts w:ascii="Times New Roman" w:eastAsia="Times New Roman" w:hAnsi="Times New Roman" w:cs="Times New Roman"/>
          <w:color w:val="000000"/>
          <w:sz w:val="26"/>
          <w:szCs w:val="26"/>
          <w:lang w:val="vi-VN"/>
        </w:rPr>
        <w:t>đạt từ 5,0 trở lên</w:t>
      </w:r>
      <w:r>
        <w:rPr>
          <w:rFonts w:ascii="Times New Roman" w:eastAsia="Times New Roman" w:hAnsi="Times New Roman" w:cs="Times New Roman"/>
          <w:color w:val="000000"/>
          <w:sz w:val="26"/>
          <w:szCs w:val="26"/>
        </w:rPr>
        <w:t>; phải tham dự ít nhất 80% thời gian học trên lớp có giảng viên hướng dẫn; và phải xem tối thiểu 80% nội dung bài giảng đối với hình thức đào tạo E-Learning.</w:t>
      </w:r>
      <w:bookmarkEnd w:id="6"/>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CD699A">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5"/>
    <w:p w14:paraId="0002A097" w14:textId="568E10C4"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8"/>
      <w:footerReference w:type="default" r:id="rId9"/>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7AAE" w14:textId="77777777" w:rsidR="00587BD2" w:rsidRDefault="00587BD2">
      <w:pPr>
        <w:spacing w:after="0" w:line="240" w:lineRule="auto"/>
      </w:pPr>
      <w:r>
        <w:separator/>
      </w:r>
    </w:p>
  </w:endnote>
  <w:endnote w:type="continuationSeparator" w:id="0">
    <w:p w14:paraId="6E2F60FB" w14:textId="77777777" w:rsidR="00587BD2" w:rsidRDefault="00587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12">
    <w:altName w:val="Times New Roman"/>
    <w:panose1 w:val="00000000000000000000"/>
    <w:charset w:val="00"/>
    <w:family w:val="roman"/>
    <w:notTrueType/>
    <w:pitch w:val="default"/>
    <w:sig w:usb0="00000003" w:usb1="00000000" w:usb2="00000000" w:usb3="00000000" w:csb0="00000001" w:csb1="00000000"/>
  </w:font>
  <w:font w:name="CMR17">
    <w:altName w:val="Times New Roman"/>
    <w:panose1 w:val="00000000000000000000"/>
    <w:charset w:val="00"/>
    <w:family w:val="roman"/>
    <w:notTrueType/>
    <w:pitch w:val="default"/>
  </w:font>
  <w:font w:name=".VnArial">
    <w:altName w:val="Courier New"/>
    <w:panose1 w:val="020B7200000000000000"/>
    <w:charset w:val="00"/>
    <w:family w:val="swiss"/>
    <w:pitch w:val="variable"/>
    <w:sig w:usb0="00000007" w:usb1="00000000" w:usb2="00000000" w:usb3="00000000" w:csb0="00000013"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B2C1" w14:textId="324F696D" w:rsidR="00D8246E" w:rsidRDefault="00D8246E" w:rsidP="00CD699A">
    <w:pPr>
      <w:pStyle w:val="Footer"/>
      <w:jc w:val="center"/>
    </w:pPr>
    <w:r>
      <w:fldChar w:fldCharType="begin"/>
    </w:r>
    <w:r>
      <w:instrText xml:space="preserve"> PAGE   \* MERGEFORMAT </w:instrText>
    </w:r>
    <w:r>
      <w:fldChar w:fldCharType="separate"/>
    </w:r>
    <w:r>
      <w:rPr>
        <w:noProof/>
      </w:rP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1E3EA" w14:textId="77777777" w:rsidR="00587BD2" w:rsidRDefault="00587BD2">
      <w:pPr>
        <w:spacing w:after="0" w:line="240" w:lineRule="auto"/>
      </w:pPr>
      <w:r>
        <w:separator/>
      </w:r>
    </w:p>
  </w:footnote>
  <w:footnote w:type="continuationSeparator" w:id="0">
    <w:p w14:paraId="2637D9DC" w14:textId="77777777" w:rsidR="00587BD2" w:rsidRDefault="00587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E41AF" w14:textId="77777777" w:rsidR="00D8246E" w:rsidRDefault="00D8246E">
    <w:pPr>
      <w:pStyle w:val="Header"/>
      <w:jc w:val="center"/>
    </w:pPr>
  </w:p>
  <w:p w14:paraId="747AB162" w14:textId="77777777" w:rsidR="00D8246E" w:rsidRDefault="00D82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11"/>
  </w:num>
  <w:num w:numId="4">
    <w:abstractNumId w:val="5"/>
  </w:num>
  <w:num w:numId="5">
    <w:abstractNumId w:val="1"/>
  </w:num>
  <w:num w:numId="6">
    <w:abstractNumId w:val="16"/>
  </w:num>
  <w:num w:numId="7">
    <w:abstractNumId w:val="4"/>
  </w:num>
  <w:num w:numId="8">
    <w:abstractNumId w:val="10"/>
  </w:num>
  <w:num w:numId="9">
    <w:abstractNumId w:val="14"/>
  </w:num>
  <w:num w:numId="10">
    <w:abstractNumId w:val="0"/>
  </w:num>
  <w:num w:numId="11">
    <w:abstractNumId w:val="8"/>
  </w:num>
  <w:num w:numId="12">
    <w:abstractNumId w:val="15"/>
  </w:num>
  <w:num w:numId="13">
    <w:abstractNumId w:val="12"/>
  </w:num>
  <w:num w:numId="14">
    <w:abstractNumId w:val="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35E"/>
    <w:rsid w:val="00000840"/>
    <w:rsid w:val="00004318"/>
    <w:rsid w:val="000068AD"/>
    <w:rsid w:val="000116C9"/>
    <w:rsid w:val="000162E9"/>
    <w:rsid w:val="00017900"/>
    <w:rsid w:val="00021FFF"/>
    <w:rsid w:val="00035ED9"/>
    <w:rsid w:val="000405D0"/>
    <w:rsid w:val="0004199A"/>
    <w:rsid w:val="00042CED"/>
    <w:rsid w:val="000441BB"/>
    <w:rsid w:val="0004531D"/>
    <w:rsid w:val="000507FC"/>
    <w:rsid w:val="00056BEE"/>
    <w:rsid w:val="00061593"/>
    <w:rsid w:val="0006283C"/>
    <w:rsid w:val="00067E94"/>
    <w:rsid w:val="00076C51"/>
    <w:rsid w:val="00077C9E"/>
    <w:rsid w:val="0008178E"/>
    <w:rsid w:val="00093754"/>
    <w:rsid w:val="000A5352"/>
    <w:rsid w:val="000B35C8"/>
    <w:rsid w:val="000C0547"/>
    <w:rsid w:val="000D432C"/>
    <w:rsid w:val="000D4838"/>
    <w:rsid w:val="000E2E6B"/>
    <w:rsid w:val="000E3889"/>
    <w:rsid w:val="000E3B0E"/>
    <w:rsid w:val="000F01AE"/>
    <w:rsid w:val="00111118"/>
    <w:rsid w:val="00114E07"/>
    <w:rsid w:val="001161E6"/>
    <w:rsid w:val="001235A6"/>
    <w:rsid w:val="001278D7"/>
    <w:rsid w:val="00147C7F"/>
    <w:rsid w:val="001503D2"/>
    <w:rsid w:val="00150D57"/>
    <w:rsid w:val="00150FE6"/>
    <w:rsid w:val="00154410"/>
    <w:rsid w:val="0015739D"/>
    <w:rsid w:val="00167DD4"/>
    <w:rsid w:val="00173810"/>
    <w:rsid w:val="00174184"/>
    <w:rsid w:val="00180A3E"/>
    <w:rsid w:val="00184DEB"/>
    <w:rsid w:val="00185EDA"/>
    <w:rsid w:val="00190D20"/>
    <w:rsid w:val="00194718"/>
    <w:rsid w:val="001A1750"/>
    <w:rsid w:val="001A7A1D"/>
    <w:rsid w:val="001B21BE"/>
    <w:rsid w:val="001B51AB"/>
    <w:rsid w:val="001E19F7"/>
    <w:rsid w:val="001E7B9A"/>
    <w:rsid w:val="001F38C6"/>
    <w:rsid w:val="002125A3"/>
    <w:rsid w:val="00214650"/>
    <w:rsid w:val="002155D0"/>
    <w:rsid w:val="00215C1D"/>
    <w:rsid w:val="00217EFF"/>
    <w:rsid w:val="00222DB0"/>
    <w:rsid w:val="00224E36"/>
    <w:rsid w:val="00230A63"/>
    <w:rsid w:val="00231354"/>
    <w:rsid w:val="00231F8F"/>
    <w:rsid w:val="00232D63"/>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B03C8"/>
    <w:rsid w:val="002B2F1D"/>
    <w:rsid w:val="002B3936"/>
    <w:rsid w:val="002C23C9"/>
    <w:rsid w:val="002C41D8"/>
    <w:rsid w:val="002C603E"/>
    <w:rsid w:val="002C750F"/>
    <w:rsid w:val="002D14E6"/>
    <w:rsid w:val="002D7FB5"/>
    <w:rsid w:val="002E0AC7"/>
    <w:rsid w:val="002E6B14"/>
    <w:rsid w:val="00300CFB"/>
    <w:rsid w:val="00322249"/>
    <w:rsid w:val="00323774"/>
    <w:rsid w:val="003252F7"/>
    <w:rsid w:val="003435EC"/>
    <w:rsid w:val="003561DF"/>
    <w:rsid w:val="00356F5C"/>
    <w:rsid w:val="00370865"/>
    <w:rsid w:val="00372F73"/>
    <w:rsid w:val="00380115"/>
    <w:rsid w:val="00386C44"/>
    <w:rsid w:val="00387EE2"/>
    <w:rsid w:val="0039679A"/>
    <w:rsid w:val="003A0AC5"/>
    <w:rsid w:val="003B08B5"/>
    <w:rsid w:val="003B7299"/>
    <w:rsid w:val="003D07B6"/>
    <w:rsid w:val="003D4FF2"/>
    <w:rsid w:val="003D5336"/>
    <w:rsid w:val="003D61B3"/>
    <w:rsid w:val="003E3013"/>
    <w:rsid w:val="003E4BDA"/>
    <w:rsid w:val="003E6BD9"/>
    <w:rsid w:val="003F7B54"/>
    <w:rsid w:val="0041247D"/>
    <w:rsid w:val="0041551C"/>
    <w:rsid w:val="004179DB"/>
    <w:rsid w:val="004238FD"/>
    <w:rsid w:val="00427EFD"/>
    <w:rsid w:val="00430625"/>
    <w:rsid w:val="00433987"/>
    <w:rsid w:val="00444A54"/>
    <w:rsid w:val="00444D5A"/>
    <w:rsid w:val="0045796B"/>
    <w:rsid w:val="00467F9C"/>
    <w:rsid w:val="00475913"/>
    <w:rsid w:val="00477653"/>
    <w:rsid w:val="00477BD8"/>
    <w:rsid w:val="00491F5C"/>
    <w:rsid w:val="00495A1F"/>
    <w:rsid w:val="00495B68"/>
    <w:rsid w:val="004A0CA4"/>
    <w:rsid w:val="004A2D2D"/>
    <w:rsid w:val="004C22EC"/>
    <w:rsid w:val="004C439B"/>
    <w:rsid w:val="004D6769"/>
    <w:rsid w:val="004F64D4"/>
    <w:rsid w:val="004F6DF0"/>
    <w:rsid w:val="00502B89"/>
    <w:rsid w:val="00507253"/>
    <w:rsid w:val="005078C8"/>
    <w:rsid w:val="00512E51"/>
    <w:rsid w:val="00514640"/>
    <w:rsid w:val="005175BA"/>
    <w:rsid w:val="005228F2"/>
    <w:rsid w:val="005261D6"/>
    <w:rsid w:val="00531DEE"/>
    <w:rsid w:val="005462ED"/>
    <w:rsid w:val="00557D43"/>
    <w:rsid w:val="005634DB"/>
    <w:rsid w:val="0057462A"/>
    <w:rsid w:val="00581C0E"/>
    <w:rsid w:val="00587BD2"/>
    <w:rsid w:val="005A5A10"/>
    <w:rsid w:val="005B0A85"/>
    <w:rsid w:val="005B1C14"/>
    <w:rsid w:val="005B20BE"/>
    <w:rsid w:val="005B4312"/>
    <w:rsid w:val="005B4B76"/>
    <w:rsid w:val="005B7B44"/>
    <w:rsid w:val="005D08B7"/>
    <w:rsid w:val="005D31A9"/>
    <w:rsid w:val="005D6336"/>
    <w:rsid w:val="005E0059"/>
    <w:rsid w:val="005E5CB2"/>
    <w:rsid w:val="005F1E02"/>
    <w:rsid w:val="005F26B3"/>
    <w:rsid w:val="005F5C1E"/>
    <w:rsid w:val="0060646E"/>
    <w:rsid w:val="006237F4"/>
    <w:rsid w:val="00623811"/>
    <w:rsid w:val="0063000A"/>
    <w:rsid w:val="00635B3F"/>
    <w:rsid w:val="00640C6F"/>
    <w:rsid w:val="00650685"/>
    <w:rsid w:val="00660228"/>
    <w:rsid w:val="00662BBD"/>
    <w:rsid w:val="006652F2"/>
    <w:rsid w:val="006719D7"/>
    <w:rsid w:val="00684778"/>
    <w:rsid w:val="006856AB"/>
    <w:rsid w:val="006976DB"/>
    <w:rsid w:val="006A101D"/>
    <w:rsid w:val="006B0A04"/>
    <w:rsid w:val="006B483C"/>
    <w:rsid w:val="006B59FE"/>
    <w:rsid w:val="006C2555"/>
    <w:rsid w:val="006C263A"/>
    <w:rsid w:val="006C27AA"/>
    <w:rsid w:val="006C3993"/>
    <w:rsid w:val="006C5D65"/>
    <w:rsid w:val="006D23EC"/>
    <w:rsid w:val="006D4E69"/>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FDA"/>
    <w:rsid w:val="00766B84"/>
    <w:rsid w:val="007737A3"/>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40D73"/>
    <w:rsid w:val="00844208"/>
    <w:rsid w:val="00845166"/>
    <w:rsid w:val="00860A39"/>
    <w:rsid w:val="00877952"/>
    <w:rsid w:val="008828C5"/>
    <w:rsid w:val="008917AA"/>
    <w:rsid w:val="00893326"/>
    <w:rsid w:val="00895F3E"/>
    <w:rsid w:val="00896A56"/>
    <w:rsid w:val="008979B5"/>
    <w:rsid w:val="00897A48"/>
    <w:rsid w:val="008A1CBA"/>
    <w:rsid w:val="008A447E"/>
    <w:rsid w:val="008A71B8"/>
    <w:rsid w:val="008A7748"/>
    <w:rsid w:val="008B28D0"/>
    <w:rsid w:val="008B4EED"/>
    <w:rsid w:val="008D16FF"/>
    <w:rsid w:val="008E5A97"/>
    <w:rsid w:val="008F0A56"/>
    <w:rsid w:val="008F1499"/>
    <w:rsid w:val="00901D2C"/>
    <w:rsid w:val="00906310"/>
    <w:rsid w:val="00921A56"/>
    <w:rsid w:val="00922A04"/>
    <w:rsid w:val="009251EB"/>
    <w:rsid w:val="00927A00"/>
    <w:rsid w:val="0093266B"/>
    <w:rsid w:val="0093266C"/>
    <w:rsid w:val="009339C4"/>
    <w:rsid w:val="00940351"/>
    <w:rsid w:val="00942BE8"/>
    <w:rsid w:val="00943956"/>
    <w:rsid w:val="00951B08"/>
    <w:rsid w:val="00955FF3"/>
    <w:rsid w:val="00956480"/>
    <w:rsid w:val="00961E11"/>
    <w:rsid w:val="00962309"/>
    <w:rsid w:val="00970E65"/>
    <w:rsid w:val="00976A5A"/>
    <w:rsid w:val="00982BE9"/>
    <w:rsid w:val="00985FAA"/>
    <w:rsid w:val="00986889"/>
    <w:rsid w:val="009914C3"/>
    <w:rsid w:val="00991EA4"/>
    <w:rsid w:val="00993777"/>
    <w:rsid w:val="009937C5"/>
    <w:rsid w:val="009A2804"/>
    <w:rsid w:val="009B6715"/>
    <w:rsid w:val="009C2549"/>
    <w:rsid w:val="009C35B8"/>
    <w:rsid w:val="009E18DA"/>
    <w:rsid w:val="009E3AB1"/>
    <w:rsid w:val="009F11C3"/>
    <w:rsid w:val="009F4485"/>
    <w:rsid w:val="009F6619"/>
    <w:rsid w:val="009F6C34"/>
    <w:rsid w:val="00A00253"/>
    <w:rsid w:val="00A03249"/>
    <w:rsid w:val="00A05619"/>
    <w:rsid w:val="00A11DD0"/>
    <w:rsid w:val="00A13C13"/>
    <w:rsid w:val="00A20C4F"/>
    <w:rsid w:val="00A2160D"/>
    <w:rsid w:val="00A26CFD"/>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B48E3"/>
    <w:rsid w:val="00AB4979"/>
    <w:rsid w:val="00AB4B5A"/>
    <w:rsid w:val="00AB6CF5"/>
    <w:rsid w:val="00AD0D0F"/>
    <w:rsid w:val="00AF673B"/>
    <w:rsid w:val="00B07E00"/>
    <w:rsid w:val="00B13F08"/>
    <w:rsid w:val="00B200D4"/>
    <w:rsid w:val="00B20D6C"/>
    <w:rsid w:val="00B274ED"/>
    <w:rsid w:val="00B33BA7"/>
    <w:rsid w:val="00B34658"/>
    <w:rsid w:val="00B3690F"/>
    <w:rsid w:val="00B37EC1"/>
    <w:rsid w:val="00B53828"/>
    <w:rsid w:val="00B5489D"/>
    <w:rsid w:val="00B579A2"/>
    <w:rsid w:val="00B72653"/>
    <w:rsid w:val="00B80CB5"/>
    <w:rsid w:val="00B824CB"/>
    <w:rsid w:val="00B86D33"/>
    <w:rsid w:val="00B95F26"/>
    <w:rsid w:val="00BA6356"/>
    <w:rsid w:val="00BB0297"/>
    <w:rsid w:val="00BC3C10"/>
    <w:rsid w:val="00BC3D85"/>
    <w:rsid w:val="00BC407C"/>
    <w:rsid w:val="00BC6467"/>
    <w:rsid w:val="00BC770F"/>
    <w:rsid w:val="00BD5798"/>
    <w:rsid w:val="00BE79C5"/>
    <w:rsid w:val="00BF333F"/>
    <w:rsid w:val="00BF465D"/>
    <w:rsid w:val="00C108D7"/>
    <w:rsid w:val="00C1191E"/>
    <w:rsid w:val="00C12F08"/>
    <w:rsid w:val="00C13EB3"/>
    <w:rsid w:val="00C239EE"/>
    <w:rsid w:val="00C25CC8"/>
    <w:rsid w:val="00C2666F"/>
    <w:rsid w:val="00C3101D"/>
    <w:rsid w:val="00C409F5"/>
    <w:rsid w:val="00C45EE9"/>
    <w:rsid w:val="00C53062"/>
    <w:rsid w:val="00C53F61"/>
    <w:rsid w:val="00C5777D"/>
    <w:rsid w:val="00C70E20"/>
    <w:rsid w:val="00C70F97"/>
    <w:rsid w:val="00C722CA"/>
    <w:rsid w:val="00C7664A"/>
    <w:rsid w:val="00C82E50"/>
    <w:rsid w:val="00C9259B"/>
    <w:rsid w:val="00C9306E"/>
    <w:rsid w:val="00CA11E6"/>
    <w:rsid w:val="00CB0BCA"/>
    <w:rsid w:val="00CB1F5F"/>
    <w:rsid w:val="00CB5344"/>
    <w:rsid w:val="00CB5729"/>
    <w:rsid w:val="00CC2629"/>
    <w:rsid w:val="00CC527E"/>
    <w:rsid w:val="00CC5F26"/>
    <w:rsid w:val="00CC73CE"/>
    <w:rsid w:val="00CD699A"/>
    <w:rsid w:val="00CE15E3"/>
    <w:rsid w:val="00CE3A64"/>
    <w:rsid w:val="00CE4A10"/>
    <w:rsid w:val="00CE5014"/>
    <w:rsid w:val="00CF0235"/>
    <w:rsid w:val="00CF1410"/>
    <w:rsid w:val="00CF4696"/>
    <w:rsid w:val="00D00D6B"/>
    <w:rsid w:val="00D07B8B"/>
    <w:rsid w:val="00D1424F"/>
    <w:rsid w:val="00D1460B"/>
    <w:rsid w:val="00D14A5B"/>
    <w:rsid w:val="00D160C4"/>
    <w:rsid w:val="00D232D6"/>
    <w:rsid w:val="00D32184"/>
    <w:rsid w:val="00D34009"/>
    <w:rsid w:val="00D4448D"/>
    <w:rsid w:val="00D446B5"/>
    <w:rsid w:val="00D45154"/>
    <w:rsid w:val="00D46E67"/>
    <w:rsid w:val="00D50ABC"/>
    <w:rsid w:val="00D578D2"/>
    <w:rsid w:val="00D64D73"/>
    <w:rsid w:val="00D65BD5"/>
    <w:rsid w:val="00D72EAD"/>
    <w:rsid w:val="00D772A9"/>
    <w:rsid w:val="00D77B6D"/>
    <w:rsid w:val="00D81EC7"/>
    <w:rsid w:val="00D8246E"/>
    <w:rsid w:val="00D8336E"/>
    <w:rsid w:val="00D868CC"/>
    <w:rsid w:val="00D86906"/>
    <w:rsid w:val="00D92BE1"/>
    <w:rsid w:val="00D952F1"/>
    <w:rsid w:val="00DA5648"/>
    <w:rsid w:val="00DA79C1"/>
    <w:rsid w:val="00DB10ED"/>
    <w:rsid w:val="00DB36CD"/>
    <w:rsid w:val="00DB4438"/>
    <w:rsid w:val="00DD54D9"/>
    <w:rsid w:val="00DD79C8"/>
    <w:rsid w:val="00DE134B"/>
    <w:rsid w:val="00DE2D85"/>
    <w:rsid w:val="00DE37F0"/>
    <w:rsid w:val="00DF0000"/>
    <w:rsid w:val="00DF4A62"/>
    <w:rsid w:val="00DF5E26"/>
    <w:rsid w:val="00DF64D9"/>
    <w:rsid w:val="00E02894"/>
    <w:rsid w:val="00E0408E"/>
    <w:rsid w:val="00E046DA"/>
    <w:rsid w:val="00E05CCF"/>
    <w:rsid w:val="00E05F50"/>
    <w:rsid w:val="00E10F90"/>
    <w:rsid w:val="00E1137E"/>
    <w:rsid w:val="00E12A6F"/>
    <w:rsid w:val="00E15ABB"/>
    <w:rsid w:val="00E257C1"/>
    <w:rsid w:val="00E25ED1"/>
    <w:rsid w:val="00E41402"/>
    <w:rsid w:val="00E44B20"/>
    <w:rsid w:val="00E5221C"/>
    <w:rsid w:val="00E54024"/>
    <w:rsid w:val="00E55133"/>
    <w:rsid w:val="00E57153"/>
    <w:rsid w:val="00E620F1"/>
    <w:rsid w:val="00E6481C"/>
    <w:rsid w:val="00E6513F"/>
    <w:rsid w:val="00E7219D"/>
    <w:rsid w:val="00E74536"/>
    <w:rsid w:val="00E74FF7"/>
    <w:rsid w:val="00E9467F"/>
    <w:rsid w:val="00EA59A6"/>
    <w:rsid w:val="00EA5A59"/>
    <w:rsid w:val="00EA5D0A"/>
    <w:rsid w:val="00EA6C02"/>
    <w:rsid w:val="00EB54AE"/>
    <w:rsid w:val="00EC4157"/>
    <w:rsid w:val="00EC44DF"/>
    <w:rsid w:val="00ED1F90"/>
    <w:rsid w:val="00ED4B03"/>
    <w:rsid w:val="00EE0351"/>
    <w:rsid w:val="00EF0D7D"/>
    <w:rsid w:val="00EF5EE4"/>
    <w:rsid w:val="00EF6471"/>
    <w:rsid w:val="00EF6E07"/>
    <w:rsid w:val="00EF77F2"/>
    <w:rsid w:val="00F05632"/>
    <w:rsid w:val="00F079D1"/>
    <w:rsid w:val="00F07E16"/>
    <w:rsid w:val="00F1055E"/>
    <w:rsid w:val="00F11414"/>
    <w:rsid w:val="00F135F7"/>
    <w:rsid w:val="00F30371"/>
    <w:rsid w:val="00F308AD"/>
    <w:rsid w:val="00F40AEF"/>
    <w:rsid w:val="00F46879"/>
    <w:rsid w:val="00F52C41"/>
    <w:rsid w:val="00F606F2"/>
    <w:rsid w:val="00F65E4B"/>
    <w:rsid w:val="00F70487"/>
    <w:rsid w:val="00F709C1"/>
    <w:rsid w:val="00F73D6F"/>
    <w:rsid w:val="00F80EBA"/>
    <w:rsid w:val="00F87D86"/>
    <w:rsid w:val="00FA4C59"/>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docId w15:val="{F9B6C4B3-44A6-438C-9A6B-2705145EC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84700">
      <w:bodyDiv w:val="1"/>
      <w:marLeft w:val="0"/>
      <w:marRight w:val="0"/>
      <w:marTop w:val="0"/>
      <w:marBottom w:val="0"/>
      <w:divBdr>
        <w:top w:val="none" w:sz="0" w:space="0" w:color="auto"/>
        <w:left w:val="none" w:sz="0" w:space="0" w:color="auto"/>
        <w:bottom w:val="none" w:sz="0" w:space="0" w:color="auto"/>
        <w:right w:val="none" w:sz="0" w:space="0" w:color="auto"/>
      </w:divBdr>
    </w:div>
    <w:div w:id="800154240">
      <w:bodyDiv w:val="1"/>
      <w:marLeft w:val="0"/>
      <w:marRight w:val="0"/>
      <w:marTop w:val="0"/>
      <w:marBottom w:val="0"/>
      <w:divBdr>
        <w:top w:val="none" w:sz="0" w:space="0" w:color="auto"/>
        <w:left w:val="none" w:sz="0" w:space="0" w:color="auto"/>
        <w:bottom w:val="none" w:sz="0" w:space="0" w:color="auto"/>
        <w:right w:val="none" w:sz="0" w:space="0" w:color="auto"/>
      </w:divBdr>
    </w:div>
    <w:div w:id="94997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526AC-66FD-4590-87A6-6354D300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3475</Words>
  <Characters>19812</Characters>
  <Application>Microsoft Office Word</Application>
  <DocSecurity>0</DocSecurity>
  <Lines>165</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Nguyen Huy Chieu</cp:lastModifiedBy>
  <cp:revision>3</cp:revision>
  <dcterms:created xsi:type="dcterms:W3CDTF">2023-04-28T07:38:00Z</dcterms:created>
  <dcterms:modified xsi:type="dcterms:W3CDTF">2023-04-28T08:55:00Z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